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5B6" w:rsidRPr="00CA2DCA" w:rsidRDefault="00D45799" w:rsidP="00CA2DCA">
      <w:pPr>
        <w:spacing w:line="36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bookmarkStart w:id="0" w:name="_GoBack"/>
      <w:bookmarkEnd w:id="0"/>
      <w:r w:rsidR="005B3F2B" w:rsidRPr="00CA2DCA">
        <w:rPr>
          <w:rFonts w:asciiTheme="minorEastAsia" w:eastAsiaTheme="minorEastAsia" w:hAnsiTheme="minorEastAsia"/>
          <w:sz w:val="22"/>
          <w:szCs w:val="22"/>
        </w:rPr>
        <w:t>○年○月○日</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理事各位</w:t>
      </w:r>
      <w:r w:rsidR="00A0382B">
        <w:rPr>
          <w:rFonts w:asciiTheme="minorEastAsia" w:eastAsiaTheme="minorEastAsia" w:hAnsiTheme="minorEastAsia" w:hint="eastAsia"/>
          <w:sz w:val="22"/>
          <w:szCs w:val="22"/>
        </w:rPr>
        <w:t>（</w:t>
      </w:r>
      <w:r w:rsidRPr="00CA2DCA">
        <w:rPr>
          <w:rFonts w:asciiTheme="minorEastAsia" w:eastAsiaTheme="minorEastAsia" w:hAnsiTheme="minorEastAsia"/>
          <w:sz w:val="22"/>
          <w:szCs w:val="22"/>
        </w:rPr>
        <w:t>監事各位</w:t>
      </w:r>
      <w:r w:rsidR="00A0382B">
        <w:rPr>
          <w:rFonts w:asciiTheme="minorEastAsia" w:eastAsiaTheme="minorEastAsia" w:hAnsiTheme="minorEastAsia" w:hint="eastAsia"/>
          <w:sz w:val="22"/>
          <w:szCs w:val="22"/>
        </w:rPr>
        <w:t>）</w:t>
      </w:r>
    </w:p>
    <w:p w:rsidR="00E665B6" w:rsidRPr="00CA2DCA" w:rsidRDefault="005B3F2B" w:rsidP="00CA2DCA">
      <w:pPr>
        <w:spacing w:line="360" w:lineRule="exact"/>
        <w:jc w:val="righ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社会福祉法人○○○会　</w:t>
      </w:r>
    </w:p>
    <w:p w:rsidR="00E665B6" w:rsidRPr="00CA2DCA" w:rsidRDefault="005B3F2B" w:rsidP="00CA2DCA">
      <w:pPr>
        <w:spacing w:line="360" w:lineRule="exact"/>
        <w:jc w:val="right"/>
        <w:rPr>
          <w:rFonts w:asciiTheme="minorEastAsia" w:eastAsiaTheme="minorEastAsia" w:hAnsiTheme="minorEastAsia"/>
          <w:sz w:val="22"/>
          <w:szCs w:val="22"/>
        </w:rPr>
      </w:pPr>
      <w:r w:rsidRPr="00CA2DCA">
        <w:rPr>
          <w:rFonts w:asciiTheme="minorEastAsia" w:eastAsiaTheme="minorEastAsia" w:hAnsiTheme="minorEastAsia"/>
          <w:sz w:val="22"/>
          <w:szCs w:val="22"/>
        </w:rPr>
        <w:t>理事長　○○　○○</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jc w:val="center"/>
        <w:rPr>
          <w:rFonts w:asciiTheme="minorEastAsia" w:eastAsiaTheme="minorEastAsia" w:hAnsiTheme="minorEastAsia"/>
          <w:sz w:val="22"/>
          <w:szCs w:val="22"/>
        </w:rPr>
      </w:pPr>
      <w:r w:rsidRPr="00CA2DCA">
        <w:rPr>
          <w:rFonts w:asciiTheme="minorEastAsia" w:eastAsiaTheme="minorEastAsia" w:hAnsiTheme="minorEastAsia"/>
          <w:sz w:val="22"/>
          <w:szCs w:val="22"/>
        </w:rPr>
        <w:t>理事会への報告事項の通知について</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ind w:firstLineChars="100" w:firstLine="22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社会福祉法第45条の14第９項で準用する一般社団法人及び一般財団法人に関する法律第98条の規定（理事会への報告の省略）に基づく、理事会に報告すべき事項は下記のとおりです。</w:t>
      </w:r>
    </w:p>
    <w:p w:rsidR="00E665B6" w:rsidRPr="00CA2DCA" w:rsidRDefault="005B3F2B" w:rsidP="00CA2DCA">
      <w:pPr>
        <w:spacing w:line="360" w:lineRule="exact"/>
        <w:ind w:firstLine="24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なお、本通知により、当該報告事項の理事会への報告は省略させていただくことを申し添えます。</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jc w:val="center"/>
        <w:rPr>
          <w:rFonts w:asciiTheme="minorEastAsia" w:eastAsiaTheme="minorEastAsia" w:hAnsiTheme="minorEastAsia"/>
          <w:sz w:val="22"/>
          <w:szCs w:val="22"/>
        </w:rPr>
      </w:pPr>
      <w:r w:rsidRPr="00CA2DCA">
        <w:rPr>
          <w:rFonts w:asciiTheme="minorEastAsia" w:eastAsiaTheme="minorEastAsia" w:hAnsiTheme="minorEastAsia"/>
          <w:sz w:val="22"/>
          <w:szCs w:val="22"/>
        </w:rPr>
        <w:t>記</w:t>
      </w: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１　報告事項</w:t>
      </w: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　　(1) ○○○○について</w:t>
      </w:r>
    </w:p>
    <w:p w:rsidR="00E665B6" w:rsidRPr="00CA2DCA" w:rsidRDefault="005B3F2B" w:rsidP="00CA2DCA">
      <w:pPr>
        <w:spacing w:line="360" w:lineRule="exac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　　(2) ○○○○について</w:t>
      </w:r>
    </w:p>
    <w:p w:rsidR="00E665B6" w:rsidRPr="00CA2DCA" w:rsidRDefault="00E665B6" w:rsidP="00CA2DCA">
      <w:pPr>
        <w:spacing w:line="360" w:lineRule="exact"/>
        <w:rPr>
          <w:rFonts w:asciiTheme="minorEastAsia" w:eastAsiaTheme="minorEastAsia" w:hAnsiTheme="minorEastAsia"/>
          <w:sz w:val="22"/>
          <w:szCs w:val="22"/>
        </w:rPr>
      </w:pPr>
    </w:p>
    <w:p w:rsidR="00E665B6" w:rsidRPr="00CA2DCA" w:rsidRDefault="005B3F2B" w:rsidP="00CA2DCA">
      <w:pPr>
        <w:spacing w:line="360" w:lineRule="exact"/>
        <w:ind w:left="480" w:hanging="480"/>
        <w:rPr>
          <w:rFonts w:asciiTheme="minorEastAsia" w:eastAsiaTheme="minorEastAsia" w:hAnsiTheme="minorEastAsia"/>
          <w:sz w:val="22"/>
          <w:szCs w:val="22"/>
        </w:rPr>
      </w:pPr>
      <w:r w:rsidRPr="00CA2DCA">
        <w:rPr>
          <w:rFonts w:asciiTheme="minorEastAsia" w:eastAsiaTheme="minorEastAsia" w:hAnsiTheme="minorEastAsia"/>
          <w:sz w:val="22"/>
          <w:szCs w:val="22"/>
        </w:rPr>
        <w:t>２　連絡先</w:t>
      </w:r>
    </w:p>
    <w:p w:rsidR="003124F4" w:rsidRDefault="003124F4" w:rsidP="003124F4">
      <w:pPr>
        <w:spacing w:line="360" w:lineRule="exact"/>
        <w:ind w:left="63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社会福祉法人○○○会　法人本部（担当○○）</w:t>
      </w:r>
    </w:p>
    <w:p w:rsidR="003124F4" w:rsidRDefault="003124F4" w:rsidP="003124F4">
      <w:pPr>
        <w:spacing w:line="360" w:lineRule="exact"/>
        <w:ind w:left="630"/>
        <w:jc w:val="left"/>
        <w:rPr>
          <w:rFonts w:asciiTheme="minorEastAsia" w:eastAsiaTheme="minorEastAsia" w:hAnsiTheme="minorEastAsia"/>
          <w:sz w:val="22"/>
          <w:szCs w:val="22"/>
        </w:rPr>
      </w:pPr>
      <w:r w:rsidRPr="00CA2DCA">
        <w:rPr>
          <w:rFonts w:asciiTheme="minorEastAsia" w:eastAsiaTheme="minorEastAsia" w:hAnsiTheme="minorEastAsia"/>
          <w:sz w:val="22"/>
          <w:szCs w:val="22"/>
        </w:rPr>
        <w:t xml:space="preserve">電話　</w:t>
      </w:r>
      <w:r>
        <w:rPr>
          <w:rFonts w:asciiTheme="minorEastAsia" w:eastAsiaTheme="minorEastAsia" w:hAnsiTheme="minorEastAsia" w:hint="eastAsia"/>
          <w:sz w:val="22"/>
          <w:szCs w:val="22"/>
        </w:rPr>
        <w:t>0596</w:t>
      </w:r>
      <w:r w:rsidRPr="00CA2DCA">
        <w:rPr>
          <w:rFonts w:asciiTheme="minorEastAsia" w:eastAsiaTheme="minorEastAsia" w:hAnsiTheme="minorEastAsia"/>
          <w:sz w:val="22"/>
          <w:szCs w:val="22"/>
        </w:rPr>
        <w:t>－○○－○○○○</w:t>
      </w:r>
    </w:p>
    <w:p w:rsidR="00E665B6" w:rsidRDefault="00E665B6" w:rsidP="00CA2DCA">
      <w:pPr>
        <w:spacing w:line="360" w:lineRule="exact"/>
        <w:rPr>
          <w:rFonts w:asciiTheme="minorEastAsia" w:eastAsiaTheme="minorEastAsia" w:hAnsiTheme="minorEastAsia"/>
          <w:sz w:val="22"/>
          <w:szCs w:val="22"/>
        </w:rPr>
      </w:pPr>
    </w:p>
    <w:p w:rsidR="003124F4" w:rsidRDefault="003124F4" w:rsidP="00CA2DCA">
      <w:pPr>
        <w:spacing w:line="360" w:lineRule="exact"/>
        <w:rPr>
          <w:rFonts w:asciiTheme="minorEastAsia" w:eastAsiaTheme="minorEastAsia" w:hAnsiTheme="minorEastAsia"/>
          <w:sz w:val="22"/>
          <w:szCs w:val="22"/>
        </w:rPr>
      </w:pPr>
    </w:p>
    <w:p w:rsidR="003124F4" w:rsidRPr="00CA2DCA" w:rsidRDefault="003124F4" w:rsidP="00CA2DCA">
      <w:pPr>
        <w:spacing w:line="360" w:lineRule="exact"/>
        <w:rPr>
          <w:rFonts w:asciiTheme="minorEastAsia" w:eastAsiaTheme="minorEastAsia" w:hAnsiTheme="minorEastAsia"/>
          <w:sz w:val="22"/>
          <w:szCs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68"/>
      </w:tblGrid>
      <w:tr w:rsidR="00E665B6" w:rsidRPr="00CA2DCA" w:rsidTr="003124F4">
        <w:trPr>
          <w:trHeight w:val="2678"/>
        </w:trPr>
        <w:tc>
          <w:tcPr>
            <w:tcW w:w="9268" w:type="dxa"/>
            <w:shd w:val="clear" w:color="auto" w:fill="FFFFFF"/>
            <w:tcMar>
              <w:left w:w="108" w:type="dxa"/>
            </w:tcMar>
            <w:vAlign w:val="center"/>
          </w:tcPr>
          <w:p w:rsidR="003124F4" w:rsidRDefault="003124F4" w:rsidP="00CA2DCA">
            <w:pPr>
              <w:tabs>
                <w:tab w:val="left" w:pos="2940"/>
              </w:tabs>
              <w:spacing w:line="360" w:lineRule="exact"/>
              <w:ind w:left="105" w:right="105"/>
              <w:rPr>
                <w:rFonts w:asciiTheme="minorEastAsia" w:eastAsiaTheme="minorEastAsia" w:hAnsiTheme="minorEastAsia"/>
                <w:color w:val="000000"/>
                <w:szCs w:val="21"/>
              </w:rPr>
            </w:pPr>
          </w:p>
          <w:p w:rsidR="00E665B6" w:rsidRPr="003124F4" w:rsidRDefault="005B3F2B" w:rsidP="00CA2DCA">
            <w:pPr>
              <w:tabs>
                <w:tab w:val="left" w:pos="2940"/>
              </w:tabs>
              <w:spacing w:line="360" w:lineRule="exact"/>
              <w:ind w:left="105" w:right="105"/>
              <w:rPr>
                <w:rFonts w:asciiTheme="minorEastAsia" w:eastAsiaTheme="minorEastAsia" w:hAnsiTheme="minorEastAsia"/>
                <w:color w:val="000000"/>
                <w:szCs w:val="21"/>
              </w:rPr>
            </w:pPr>
            <w:r w:rsidRPr="003124F4">
              <w:rPr>
                <w:rFonts w:asciiTheme="minorEastAsia" w:eastAsiaTheme="minorEastAsia" w:hAnsiTheme="minorEastAsia"/>
                <w:color w:val="000000"/>
                <w:szCs w:val="21"/>
              </w:rPr>
              <w:t>【一般社団法人及び一般財団法人に関する法律】</w:t>
            </w:r>
          </w:p>
          <w:p w:rsidR="00E665B6" w:rsidRPr="003124F4" w:rsidRDefault="005B3F2B" w:rsidP="00CA2DCA">
            <w:pPr>
              <w:spacing w:line="360" w:lineRule="exact"/>
              <w:jc w:val="left"/>
              <w:rPr>
                <w:rFonts w:asciiTheme="minorEastAsia" w:eastAsiaTheme="minorEastAsia" w:hAnsiTheme="minorEastAsia" w:cs="ＭＳゴシック"/>
                <w:szCs w:val="21"/>
              </w:rPr>
            </w:pPr>
            <w:r w:rsidRPr="003124F4">
              <w:rPr>
                <w:rFonts w:asciiTheme="minorEastAsia" w:eastAsiaTheme="minorEastAsia" w:hAnsiTheme="minorEastAsia" w:cs="ＭＳゴシック"/>
                <w:szCs w:val="21"/>
              </w:rPr>
              <w:t xml:space="preserve">（理事会への報告の省略） </w:t>
            </w:r>
          </w:p>
          <w:p w:rsidR="00E665B6" w:rsidRPr="003124F4" w:rsidRDefault="005B3F2B" w:rsidP="00CA2DCA">
            <w:pPr>
              <w:spacing w:line="360" w:lineRule="exact"/>
              <w:ind w:left="220" w:hanging="220"/>
              <w:jc w:val="left"/>
              <w:rPr>
                <w:rFonts w:asciiTheme="minorEastAsia" w:eastAsiaTheme="minorEastAsia" w:hAnsiTheme="minorEastAsia" w:cs="ＭＳゴシック"/>
                <w:szCs w:val="21"/>
              </w:rPr>
            </w:pPr>
            <w:r w:rsidRPr="003124F4">
              <w:rPr>
                <w:rFonts w:asciiTheme="minorEastAsia" w:eastAsiaTheme="minorEastAsia" w:hAnsiTheme="minorEastAsia" w:cs="ＭＳゴシック"/>
                <w:szCs w:val="21"/>
              </w:rPr>
              <w:t>第98条　理事、監事又は会計監査人が理事及び監事の全員に対して理事会に報告すべき事項を通知したときは、当該事項を理事会へ報告することを要しない。</w:t>
            </w:r>
          </w:p>
          <w:p w:rsidR="00E665B6" w:rsidRDefault="005B3F2B" w:rsidP="00CA2DCA">
            <w:pPr>
              <w:spacing w:line="360" w:lineRule="exact"/>
              <w:ind w:left="430" w:hanging="220"/>
              <w:jc w:val="left"/>
              <w:rPr>
                <w:rFonts w:asciiTheme="minorEastAsia" w:eastAsiaTheme="minorEastAsia" w:hAnsiTheme="minorEastAsia" w:cs="ＭＳゴシック"/>
                <w:szCs w:val="21"/>
              </w:rPr>
            </w:pPr>
            <w:r w:rsidRPr="003124F4">
              <w:rPr>
                <w:rFonts w:asciiTheme="minorEastAsia" w:eastAsiaTheme="minorEastAsia" w:hAnsiTheme="minorEastAsia" w:cs="ＭＳゴシック"/>
                <w:szCs w:val="21"/>
              </w:rPr>
              <w:t>２　前項の規定は、社会福祉法第45条の16第３項の規定による報告については、適用しない。</w:t>
            </w:r>
          </w:p>
          <w:p w:rsidR="0093251A" w:rsidRDefault="0093251A" w:rsidP="00CA2DCA">
            <w:pPr>
              <w:spacing w:line="360" w:lineRule="exact"/>
              <w:ind w:left="430" w:hanging="220"/>
              <w:jc w:val="left"/>
              <w:rPr>
                <w:rFonts w:asciiTheme="minorEastAsia" w:eastAsiaTheme="minorEastAsia" w:hAnsiTheme="minorEastAsia" w:cs="ＭＳゴシック"/>
                <w:szCs w:val="21"/>
              </w:rPr>
            </w:pPr>
            <w:r>
              <w:rPr>
                <w:rFonts w:asciiTheme="minorEastAsia" w:eastAsiaTheme="minorEastAsia" w:hAnsiTheme="minorEastAsia" w:cs="ＭＳゴシック" w:hint="eastAsia"/>
                <w:szCs w:val="21"/>
              </w:rPr>
              <w:t>※定款に定めている3箇月に1回以上（4箇月を超える間隔で2回以上）の理事長等の職務執行状況の報告については、対象外であることに注意してください。</w:t>
            </w:r>
          </w:p>
          <w:p w:rsidR="003124F4" w:rsidRPr="00CA2DCA" w:rsidRDefault="003124F4" w:rsidP="0093251A">
            <w:pPr>
              <w:spacing w:line="360" w:lineRule="exact"/>
              <w:jc w:val="left"/>
              <w:rPr>
                <w:rFonts w:asciiTheme="minorEastAsia" w:eastAsiaTheme="minorEastAsia" w:hAnsiTheme="minorEastAsia" w:cs="ＭＳゴシック"/>
                <w:sz w:val="22"/>
                <w:szCs w:val="22"/>
              </w:rPr>
            </w:pPr>
          </w:p>
        </w:tc>
      </w:tr>
    </w:tbl>
    <w:p w:rsidR="00E665B6" w:rsidRPr="00CA2DCA" w:rsidRDefault="00E665B6" w:rsidP="003124F4">
      <w:pPr>
        <w:spacing w:line="360" w:lineRule="exact"/>
        <w:ind w:left="240" w:hanging="240"/>
        <w:rPr>
          <w:rFonts w:asciiTheme="minorEastAsia" w:eastAsiaTheme="minorEastAsia" w:hAnsiTheme="minorEastAsia"/>
          <w:sz w:val="22"/>
          <w:szCs w:val="22"/>
        </w:rPr>
      </w:pPr>
    </w:p>
    <w:sectPr w:rsidR="00E665B6" w:rsidRPr="00CA2DCA" w:rsidSect="00CA2DCA">
      <w:pgSz w:w="11906" w:h="16838"/>
      <w:pgMar w:top="1134" w:right="1418" w:bottom="1134" w:left="1418" w:header="0" w:footer="0" w:gutter="0"/>
      <w:cols w:space="720"/>
      <w:formProt w:val="0"/>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8B" w:rsidRDefault="00E0208B" w:rsidP="00CA2DCA">
      <w:r>
        <w:separator/>
      </w:r>
    </w:p>
  </w:endnote>
  <w:endnote w:type="continuationSeparator" w:id="0">
    <w:p w:rsidR="00E0208B" w:rsidRDefault="00E0208B" w:rsidP="00CA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FutoGoB101Pr6-Bold">
    <w:altName w:val="Times New Roman"/>
    <w:charset w:val="01"/>
    <w:family w:val="roman"/>
    <w:pitch w:val="variable"/>
  </w:font>
  <w:font w:name="HiraKakuPro-W6">
    <w:altName w:val="Times New Roman"/>
    <w:charset w:val="01"/>
    <w:family w:val="roman"/>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HiraMinPro-W3">
    <w:altName w:val="Times New Roman"/>
    <w:charset w:val="01"/>
    <w:family w:val="roman"/>
    <w:pitch w:val="variable"/>
  </w:font>
  <w:font w:name="ＭＳゴシック">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8B" w:rsidRDefault="00E0208B" w:rsidP="00CA2DCA">
      <w:r>
        <w:separator/>
      </w:r>
    </w:p>
  </w:footnote>
  <w:footnote w:type="continuationSeparator" w:id="0">
    <w:p w:rsidR="00E0208B" w:rsidRDefault="00E0208B" w:rsidP="00CA2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06C76"/>
    <w:multiLevelType w:val="hybridMultilevel"/>
    <w:tmpl w:val="9F7AB52A"/>
    <w:lvl w:ilvl="0" w:tplc="569C2AFE">
      <w:start w:val="1"/>
      <w:numFmt w:val="decimal"/>
      <w:lvlText w:val="(%1)"/>
      <w:lvlJc w:val="left"/>
      <w:pPr>
        <w:ind w:left="945" w:hanging="48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E665B6"/>
    <w:rsid w:val="0028099B"/>
    <w:rsid w:val="003124F4"/>
    <w:rsid w:val="004D5D1A"/>
    <w:rsid w:val="005B3F2B"/>
    <w:rsid w:val="006875F0"/>
    <w:rsid w:val="0093251A"/>
    <w:rsid w:val="00A0382B"/>
    <w:rsid w:val="00CA2DCA"/>
    <w:rsid w:val="00D23652"/>
    <w:rsid w:val="00D45799"/>
    <w:rsid w:val="00E0208B"/>
    <w:rsid w:val="00E66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5B6"/>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101">
    <w:name w:val="太ゴB101"/>
    <w:qFormat/>
    <w:rsid w:val="00E665B6"/>
    <w:rPr>
      <w:rFonts w:ascii="FutoGoB101Pr6-Bold" w:eastAsia="FutoGoB101Pr6-Bold" w:hAnsi="FutoGoB101Pr6-Bold" w:cs="FutoGoB101Pr6-Bold"/>
      <w:b/>
      <w:bCs/>
    </w:rPr>
  </w:style>
  <w:style w:type="character" w:customStyle="1" w:styleId="a3">
    <w:name w:val="ヒラギノ　角ゴ"/>
    <w:qFormat/>
    <w:rsid w:val="00E665B6"/>
    <w:rPr>
      <w:rFonts w:ascii="HiraKakuPro-W6" w:eastAsia="HiraKakuPro-W6" w:hAnsi="HiraKakuPro-W6" w:cs="HiraKakuPro-W6"/>
    </w:rPr>
  </w:style>
  <w:style w:type="character" w:customStyle="1" w:styleId="a4">
    <w:name w:val="ヘッダー (文字)"/>
    <w:qFormat/>
    <w:rsid w:val="00E665B6"/>
    <w:rPr>
      <w:sz w:val="21"/>
      <w:szCs w:val="24"/>
    </w:rPr>
  </w:style>
  <w:style w:type="character" w:customStyle="1" w:styleId="a5">
    <w:name w:val="フッター (文字)"/>
    <w:qFormat/>
    <w:rsid w:val="00E665B6"/>
    <w:rPr>
      <w:sz w:val="21"/>
      <w:szCs w:val="24"/>
    </w:rPr>
  </w:style>
  <w:style w:type="character" w:customStyle="1" w:styleId="a6">
    <w:name w:val="吹き出し (文字)"/>
    <w:qFormat/>
    <w:rsid w:val="00E665B6"/>
    <w:rPr>
      <w:rFonts w:ascii="Arial" w:eastAsia="ＭＳ ゴシック" w:hAnsi="Arial" w:cs="Times New Roman"/>
      <w:sz w:val="18"/>
      <w:szCs w:val="18"/>
    </w:rPr>
  </w:style>
  <w:style w:type="character" w:customStyle="1" w:styleId="a7">
    <w:name w:val="記 (文字)"/>
    <w:qFormat/>
    <w:rsid w:val="00E665B6"/>
    <w:rPr>
      <w:sz w:val="21"/>
      <w:szCs w:val="24"/>
    </w:rPr>
  </w:style>
  <w:style w:type="character" w:customStyle="1" w:styleId="a8">
    <w:name w:val="日付 (文字)"/>
    <w:qFormat/>
    <w:rsid w:val="00E665B6"/>
    <w:rPr>
      <w:sz w:val="21"/>
      <w:szCs w:val="24"/>
    </w:rPr>
  </w:style>
  <w:style w:type="paragraph" w:customStyle="1" w:styleId="Heading">
    <w:name w:val="Heading"/>
    <w:basedOn w:val="a"/>
    <w:next w:val="a9"/>
    <w:qFormat/>
    <w:rsid w:val="00E665B6"/>
    <w:pPr>
      <w:keepNext/>
      <w:spacing w:before="240" w:after="120"/>
    </w:pPr>
    <w:rPr>
      <w:rFonts w:ascii="Liberation Sans" w:eastAsia="DejaVu Sans" w:hAnsi="Liberation Sans" w:cs="DejaVu Sans"/>
      <w:sz w:val="28"/>
      <w:szCs w:val="28"/>
    </w:rPr>
  </w:style>
  <w:style w:type="paragraph" w:styleId="a9">
    <w:name w:val="Body Text"/>
    <w:basedOn w:val="a"/>
    <w:rsid w:val="00E665B6"/>
    <w:pPr>
      <w:spacing w:after="140" w:line="288" w:lineRule="auto"/>
    </w:pPr>
  </w:style>
  <w:style w:type="paragraph" w:styleId="aa">
    <w:name w:val="List"/>
    <w:basedOn w:val="a9"/>
    <w:rsid w:val="00E665B6"/>
  </w:style>
  <w:style w:type="paragraph" w:customStyle="1" w:styleId="1">
    <w:name w:val="図表番号1"/>
    <w:basedOn w:val="a"/>
    <w:qFormat/>
    <w:rsid w:val="00E665B6"/>
    <w:pPr>
      <w:suppressLineNumbers/>
      <w:spacing w:before="120" w:after="120"/>
    </w:pPr>
    <w:rPr>
      <w:i/>
      <w:iCs/>
      <w:sz w:val="24"/>
    </w:rPr>
  </w:style>
  <w:style w:type="paragraph" w:customStyle="1" w:styleId="Index">
    <w:name w:val="Index"/>
    <w:basedOn w:val="a"/>
    <w:qFormat/>
    <w:rsid w:val="00E665B6"/>
    <w:pPr>
      <w:suppressLineNumbers/>
    </w:pPr>
  </w:style>
  <w:style w:type="paragraph" w:customStyle="1" w:styleId="ab">
    <w:name w:val="表中"/>
    <w:basedOn w:val="a"/>
    <w:qFormat/>
    <w:rsid w:val="00E665B6"/>
    <w:pPr>
      <w:spacing w:line="280" w:lineRule="atLeast"/>
      <w:textAlignment w:val="center"/>
    </w:pPr>
    <w:rPr>
      <w:rFonts w:ascii="HiraMinPro-W3" w:eastAsia="HiraMinPro-W3" w:hAnsi="HiraMinPro-W3" w:cs="HiraMinPro-W3"/>
      <w:color w:val="000000"/>
      <w:sz w:val="16"/>
      <w:szCs w:val="16"/>
      <w:lang w:val="ja-JP"/>
    </w:rPr>
  </w:style>
  <w:style w:type="paragraph" w:customStyle="1" w:styleId="ac">
    <w:name w:val="条文"/>
    <w:basedOn w:val="a"/>
    <w:qFormat/>
    <w:rsid w:val="00E665B6"/>
    <w:pPr>
      <w:spacing w:line="352" w:lineRule="atLeast"/>
      <w:ind w:left="180" w:hanging="180"/>
      <w:textAlignment w:val="center"/>
    </w:pPr>
    <w:rPr>
      <w:rFonts w:ascii="HiraMinPro-W3" w:eastAsia="HiraMinPro-W3" w:hAnsi="HiraMinPro-W3" w:cs="HiraMinPro-W3"/>
      <w:color w:val="000000"/>
      <w:sz w:val="18"/>
      <w:szCs w:val="18"/>
      <w:lang w:val="ja-JP"/>
    </w:rPr>
  </w:style>
  <w:style w:type="paragraph" w:styleId="ad">
    <w:name w:val="Title"/>
    <w:basedOn w:val="ab"/>
    <w:qFormat/>
    <w:rsid w:val="00E665B6"/>
    <w:pPr>
      <w:jc w:val="left"/>
    </w:pPr>
    <w:rPr>
      <w:rFonts w:ascii="FutoGoB101Pr6-Bold" w:eastAsia="FutoGoB101Pr6-Bold" w:hAnsi="FutoGoB101Pr6-Bold" w:cs="FutoGoB101Pr6-Bold"/>
      <w:b/>
      <w:bCs/>
      <w:sz w:val="18"/>
      <w:szCs w:val="18"/>
    </w:rPr>
  </w:style>
  <w:style w:type="paragraph" w:customStyle="1" w:styleId="ae">
    <w:name w:val="[基本段落]"/>
    <w:basedOn w:val="a"/>
    <w:qFormat/>
    <w:rsid w:val="00E665B6"/>
    <w:pPr>
      <w:spacing w:line="352" w:lineRule="atLeast"/>
      <w:textAlignment w:val="center"/>
    </w:pPr>
    <w:rPr>
      <w:rFonts w:ascii="HiraMinPro-W3" w:eastAsia="HiraMinPro-W3" w:hAnsi="HiraMinPro-W3" w:cs="HiraMinPro-W3"/>
      <w:color w:val="000000"/>
      <w:sz w:val="18"/>
      <w:szCs w:val="18"/>
      <w:lang w:val="ja-JP"/>
    </w:rPr>
  </w:style>
  <w:style w:type="paragraph" w:customStyle="1" w:styleId="af">
    <w:name w:val="表脚注"/>
    <w:basedOn w:val="a"/>
    <w:qFormat/>
    <w:rsid w:val="00E665B6"/>
    <w:pPr>
      <w:spacing w:line="240" w:lineRule="atLeast"/>
      <w:ind w:left="180" w:hanging="180"/>
      <w:textAlignment w:val="center"/>
    </w:pPr>
    <w:rPr>
      <w:rFonts w:ascii="HiraMinPro-W3" w:eastAsia="HiraMinPro-W3" w:hAnsi="HiraMinPro-W3" w:cs="HiraMinPro-W3"/>
      <w:color w:val="000000"/>
      <w:sz w:val="14"/>
      <w:szCs w:val="14"/>
      <w:lang w:val="ja-JP"/>
    </w:rPr>
  </w:style>
  <w:style w:type="paragraph" w:customStyle="1" w:styleId="10">
    <w:name w:val="ヘッダー1"/>
    <w:basedOn w:val="a"/>
    <w:rsid w:val="00E665B6"/>
    <w:pPr>
      <w:tabs>
        <w:tab w:val="center" w:pos="4252"/>
        <w:tab w:val="right" w:pos="8504"/>
      </w:tabs>
      <w:snapToGrid w:val="0"/>
    </w:pPr>
  </w:style>
  <w:style w:type="paragraph" w:customStyle="1" w:styleId="11">
    <w:name w:val="フッター1"/>
    <w:basedOn w:val="a"/>
    <w:rsid w:val="00E665B6"/>
    <w:pPr>
      <w:tabs>
        <w:tab w:val="center" w:pos="4252"/>
        <w:tab w:val="right" w:pos="8504"/>
      </w:tabs>
      <w:snapToGrid w:val="0"/>
    </w:pPr>
  </w:style>
  <w:style w:type="paragraph" w:styleId="af0">
    <w:name w:val="Balloon Text"/>
    <w:basedOn w:val="a"/>
    <w:qFormat/>
    <w:rsid w:val="00E665B6"/>
    <w:rPr>
      <w:rFonts w:ascii="Arial" w:eastAsia="ＭＳ ゴシック" w:hAnsi="Arial"/>
      <w:sz w:val="18"/>
      <w:szCs w:val="18"/>
    </w:rPr>
  </w:style>
  <w:style w:type="paragraph" w:styleId="af1">
    <w:name w:val="Note Heading"/>
    <w:basedOn w:val="a"/>
    <w:qFormat/>
    <w:rsid w:val="00E665B6"/>
    <w:pPr>
      <w:jc w:val="center"/>
    </w:pPr>
  </w:style>
  <w:style w:type="paragraph" w:styleId="af2">
    <w:name w:val="Date"/>
    <w:basedOn w:val="a"/>
    <w:qFormat/>
    <w:rsid w:val="00E665B6"/>
  </w:style>
  <w:style w:type="paragraph" w:customStyle="1" w:styleId="TableContents">
    <w:name w:val="Table Contents"/>
    <w:basedOn w:val="a"/>
    <w:qFormat/>
    <w:rsid w:val="00E665B6"/>
  </w:style>
  <w:style w:type="paragraph" w:styleId="af3">
    <w:name w:val="header"/>
    <w:basedOn w:val="a"/>
    <w:link w:val="12"/>
    <w:uiPriority w:val="99"/>
    <w:unhideWhenUsed/>
    <w:rsid w:val="00CA2DCA"/>
    <w:pPr>
      <w:tabs>
        <w:tab w:val="center" w:pos="4252"/>
        <w:tab w:val="right" w:pos="8504"/>
      </w:tabs>
      <w:snapToGrid w:val="0"/>
    </w:pPr>
  </w:style>
  <w:style w:type="character" w:customStyle="1" w:styleId="12">
    <w:name w:val="ヘッダー (文字)1"/>
    <w:basedOn w:val="a0"/>
    <w:link w:val="af3"/>
    <w:uiPriority w:val="99"/>
    <w:rsid w:val="00CA2DCA"/>
    <w:rPr>
      <w:sz w:val="21"/>
      <w:szCs w:val="24"/>
    </w:rPr>
  </w:style>
  <w:style w:type="paragraph" w:styleId="af4">
    <w:name w:val="footer"/>
    <w:basedOn w:val="a"/>
    <w:link w:val="13"/>
    <w:uiPriority w:val="99"/>
    <w:unhideWhenUsed/>
    <w:rsid w:val="00CA2DCA"/>
    <w:pPr>
      <w:tabs>
        <w:tab w:val="center" w:pos="4252"/>
        <w:tab w:val="right" w:pos="8504"/>
      </w:tabs>
      <w:snapToGrid w:val="0"/>
    </w:pPr>
  </w:style>
  <w:style w:type="character" w:customStyle="1" w:styleId="13">
    <w:name w:val="フッター (文字)1"/>
    <w:basedOn w:val="a0"/>
    <w:link w:val="af4"/>
    <w:uiPriority w:val="99"/>
    <w:rsid w:val="00CA2DCA"/>
    <w:rPr>
      <w:sz w:val="21"/>
      <w:szCs w:val="24"/>
    </w:rPr>
  </w:style>
  <w:style w:type="paragraph" w:styleId="af5">
    <w:name w:val="List Paragraph"/>
    <w:basedOn w:val="a"/>
    <w:uiPriority w:val="34"/>
    <w:qFormat/>
    <w:rsid w:val="00CA2DCA"/>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3036</cp:lastModifiedBy>
  <cp:revision>13</cp:revision>
  <cp:lastPrinted>2017-05-18T02:59:00Z</cp:lastPrinted>
  <dcterms:created xsi:type="dcterms:W3CDTF">2017-05-19T08:36:00Z</dcterms:created>
  <dcterms:modified xsi:type="dcterms:W3CDTF">2019-06-02T23:46:00Z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