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sz w:val="21"/>
        </w:rPr>
        <w:t>No.</w:t>
      </w:r>
      <w:r>
        <w:rPr>
          <w:rFonts w:hint="eastAsia" w:ascii="BIZ UD明朝 Medium" w:hAnsi="BIZ UD明朝 Medium" w:eastAsia="BIZ UD明朝 Medium"/>
          <w:sz w:val="21"/>
        </w:rPr>
        <w:t>●</w:t>
      </w:r>
    </w:p>
    <w:tbl>
      <w:tblPr>
        <w:tblStyle w:val="11"/>
        <w:tblW w:w="91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192"/>
        <w:gridCol w:w="6926"/>
      </w:tblGrid>
      <w:tr>
        <w:trPr/>
        <w:tc>
          <w:tcPr>
            <w:tcW w:w="2192" w:type="dxa"/>
            <w:shd w:val="clear" w:color="auto" w:fill="auto"/>
            <w:vAlign w:val="top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返礼品の番号及び名称</w:t>
            </w:r>
          </w:p>
        </w:tc>
        <w:tc>
          <w:tcPr>
            <w:tcW w:w="6926" w:type="dxa"/>
            <w:shd w:val="clear" w:color="auto" w:fill="auto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</w:tbl>
    <w:p>
      <w:pPr>
        <w:pStyle w:val="0"/>
        <w:snapToGrid w:val="0"/>
        <w:spacing w:line="300" w:lineRule="auto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sz w:val="21"/>
        </w:rPr>
        <w:t>　変更内容について、地場産品基準第３号の返礼品は①～④を、その他の返礼品は①～②を</w:t>
      </w:r>
    </w:p>
    <w:p>
      <w:pPr>
        <w:pStyle w:val="0"/>
        <w:snapToGrid w:val="0"/>
        <w:spacing w:line="300" w:lineRule="auto"/>
        <w:ind w:firstLine="207" w:firstLineChars="10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sz w:val="21"/>
        </w:rPr>
        <w:t>以下にご記載ください。</w:t>
      </w:r>
    </w:p>
    <w:tbl>
      <w:tblPr>
        <w:tblStyle w:val="11"/>
        <w:tblW w:w="91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192"/>
        <w:gridCol w:w="3463"/>
        <w:gridCol w:w="3463"/>
      </w:tblGrid>
      <w:tr>
        <w:trPr>
          <w:trHeight w:val="240" w:hRule="atLeast"/>
        </w:trPr>
        <w:tc>
          <w:tcPr>
            <w:tcW w:w="2192" w:type="dxa"/>
            <w:vMerge w:val="restart"/>
            <w:shd w:val="clear" w:color="auto" w:fill="auto"/>
            <w:vAlign w:val="top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変更前の内容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①税抜価格　　　　　　　　　円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②税込価格　　　　　　　　　円</w:t>
            </w:r>
          </w:p>
        </w:tc>
      </w:tr>
      <w:tr>
        <w:trPr>
          <w:trHeight w:val="240" w:hRule="atLeast"/>
        </w:trPr>
        <w:tc>
          <w:tcPr>
            <w:tcW w:w="2192" w:type="dxa"/>
            <w:vMerge w:val="continue"/>
            <w:shd w:val="clear" w:color="auto" w:fill="auto"/>
            <w:vAlign w:val="top"/>
          </w:tcPr>
          <w:p>
            <w:pPr>
              <w:pStyle w:val="0"/>
              <w:jc w:val="distribute"/>
              <w:rPr>
                <w:rFonts w:hint="default" w:ascii="ＭＳ 明朝" w:hAnsi="ＭＳ 明朝"/>
              </w:rPr>
            </w:pP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③一般販売価格　　　　　　　円　　　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④付加価値割合　　　　　　　％</w:t>
            </w:r>
          </w:p>
        </w:tc>
      </w:tr>
      <w:tr>
        <w:trPr>
          <w:trHeight w:val="240" w:hRule="atLeast"/>
        </w:trPr>
        <w:tc>
          <w:tcPr>
            <w:tcW w:w="2192" w:type="dxa"/>
            <w:vMerge w:val="restart"/>
            <w:shd w:val="clear" w:color="auto" w:fill="auto"/>
            <w:vAlign w:val="top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変更後の内容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①税抜価格　　　　　　　　　円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②税込価格　　　　　　　　　円</w:t>
            </w:r>
          </w:p>
        </w:tc>
      </w:tr>
      <w:tr>
        <w:trPr>
          <w:trHeight w:val="240" w:hRule="atLeast"/>
        </w:trPr>
        <w:tc>
          <w:tcPr>
            <w:tcW w:w="2192" w:type="dxa"/>
            <w:vMerge w:val="continue"/>
            <w:shd w:val="clear" w:color="auto" w:fill="auto"/>
            <w:vAlign w:val="top"/>
          </w:tcPr>
          <w:p>
            <w:pPr>
              <w:pStyle w:val="0"/>
              <w:jc w:val="distribute"/>
              <w:rPr>
                <w:rFonts w:hint="default" w:ascii="ＭＳ 明朝" w:hAnsi="ＭＳ 明朝"/>
              </w:rPr>
            </w:pP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③一般販売価格　　　　　　　円　　　　　　　　　　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④付加価値割合</w:t>
            </w:r>
            <w:r>
              <w:rPr>
                <w:rFonts w:hint="eastAsia"/>
              </w:rPr>
              <w:t>　　　　　　　</w:t>
            </w:r>
            <w:r>
              <w:rPr>
                <w:rFonts w:hint="eastAsia" w:ascii="BIZ UD明朝 Medium" w:hAnsi="BIZ UD明朝 Medium" w:eastAsia="BIZ UD明朝 Medium"/>
              </w:rPr>
              <w:t>％</w:t>
            </w:r>
          </w:p>
        </w:tc>
      </w:tr>
    </w:tbl>
    <w:p>
      <w:pPr>
        <w:pStyle w:val="0"/>
        <w:snapToGrid w:val="0"/>
        <w:spacing w:line="300" w:lineRule="auto"/>
        <w:rPr>
          <w:rFonts w:hint="eastAsia" w:ascii="BIZ UD明朝 Medium" w:hAnsi="BIZ UD明朝 Medium" w:eastAsia="BIZ UD明朝 Medium"/>
          <w:sz w:val="21"/>
        </w:rPr>
      </w:pPr>
      <w:r>
        <w:rPr>
          <w:rFonts w:hint="eastAsia" w:ascii="BIZ UD明朝 Medium" w:hAnsi="BIZ UD明朝 Medium" w:eastAsia="BIZ UD明朝 Medium"/>
          <w:sz w:val="21"/>
        </w:rPr>
        <w:t>　申請月の末日まで、旧価格での受付を「希望する」または「希望しない」を以下にチェックして　</w:t>
      </w:r>
    </w:p>
    <w:p>
      <w:pPr>
        <w:pStyle w:val="0"/>
        <w:snapToGrid w:val="0"/>
        <w:spacing w:line="300" w:lineRule="auto"/>
        <w:ind w:firstLine="207" w:firstLineChars="100"/>
        <w:rPr>
          <w:rFonts w:hint="eastAsia" w:ascii="BIZ UD明朝 Medium" w:hAnsi="BIZ UD明朝 Medium" w:eastAsia="BIZ UD明朝 Medium"/>
          <w:sz w:val="21"/>
        </w:rPr>
      </w:pPr>
      <w:r>
        <w:rPr>
          <w:rFonts w:hint="eastAsia" w:ascii="BIZ UD明朝 Medium" w:hAnsi="BIZ UD明朝 Medium" w:eastAsia="BIZ UD明朝 Medium"/>
          <w:sz w:val="21"/>
        </w:rPr>
        <w:t>ください。</w:t>
      </w:r>
      <w:r>
        <w:rPr>
          <w:rFonts w:hint="eastAsia" w:ascii="BIZ UDゴシック" w:hAnsi="BIZ UDゴシック" w:eastAsia="BIZ UDゴシック"/>
          <w:sz w:val="21"/>
          <w:shd w:val="pct15" w:color="auto" w:fill="auto"/>
        </w:rPr>
        <w:t>※希望しない場合は、受理日から</w:t>
      </w:r>
      <w:r>
        <w:rPr>
          <w:rFonts w:hint="eastAsia" w:ascii="BIZ UDゴシック" w:hAnsi="BIZ UDゴシック" w:eastAsia="BIZ UDゴシック"/>
          <w:sz w:val="21"/>
          <w:shd w:val="pct15" w:color="auto" w:fill="auto"/>
        </w:rPr>
        <w:t>2</w:t>
      </w:r>
      <w:r>
        <w:rPr>
          <w:rFonts w:hint="eastAsia" w:ascii="BIZ UDゴシック" w:hAnsi="BIZ UDゴシック" w:eastAsia="BIZ UDゴシック"/>
          <w:sz w:val="21"/>
          <w:shd w:val="pct15" w:color="auto" w:fill="auto"/>
        </w:rPr>
        <w:t>～</w:t>
      </w:r>
      <w:r>
        <w:rPr>
          <w:rFonts w:hint="eastAsia" w:ascii="BIZ UDゴシック" w:hAnsi="BIZ UDゴシック" w:eastAsia="BIZ UDゴシック"/>
          <w:sz w:val="21"/>
          <w:shd w:val="pct15" w:color="auto" w:fill="auto"/>
        </w:rPr>
        <w:t>3</w:t>
      </w:r>
      <w:r>
        <w:rPr>
          <w:rFonts w:hint="eastAsia" w:ascii="BIZ UDゴシック" w:hAnsi="BIZ UDゴシック" w:eastAsia="BIZ UDゴシック"/>
          <w:sz w:val="21"/>
          <w:shd w:val="pct15" w:color="auto" w:fill="auto"/>
        </w:rPr>
        <w:t>日以内に受付停止を行います。</w:t>
      </w:r>
    </w:p>
    <w:tbl>
      <w:tblPr>
        <w:tblStyle w:val="36"/>
        <w:tblW w:w="0" w:type="auto"/>
        <w:tblInd w:w="-5" w:type="dxa"/>
        <w:tblLayout w:type="fixed"/>
        <w:tblLook w:firstRow="1" w:lastRow="0" w:firstColumn="1" w:lastColumn="0" w:noHBand="0" w:noVBand="1" w:val="04A0"/>
      </w:tblPr>
      <w:tblGrid>
        <w:gridCol w:w="4569"/>
        <w:gridCol w:w="4545"/>
      </w:tblGrid>
      <w:tr>
        <w:trPr/>
        <w:tc>
          <w:tcPr>
            <w:tcW w:w="4569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</w:rPr>
              <w:t>□　希望する</w:t>
            </w:r>
          </w:p>
        </w:tc>
        <w:tc>
          <w:tcPr>
            <w:tcW w:w="4545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</w:rPr>
              <w:t>□　希望しない</w:t>
            </w:r>
          </w:p>
        </w:tc>
      </w:tr>
    </w:tbl>
    <w:p>
      <w:pPr>
        <w:pStyle w:val="0"/>
        <w:snapToGrid w:val="0"/>
        <w:rPr>
          <w:rFonts w:hint="eastAsia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sz w:val="21"/>
        </w:rPr>
        <w:t>No.</w:t>
      </w:r>
      <w:r>
        <w:rPr>
          <w:rFonts w:hint="eastAsia" w:ascii="BIZ UD明朝 Medium" w:hAnsi="BIZ UD明朝 Medium" w:eastAsia="BIZ UD明朝 Medium"/>
          <w:sz w:val="21"/>
        </w:rPr>
        <w:t>●</w:t>
      </w:r>
    </w:p>
    <w:tbl>
      <w:tblPr>
        <w:tblStyle w:val="11"/>
        <w:tblW w:w="91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192"/>
        <w:gridCol w:w="6926"/>
      </w:tblGrid>
      <w:tr>
        <w:trPr/>
        <w:tc>
          <w:tcPr>
            <w:tcW w:w="2192" w:type="dxa"/>
            <w:shd w:val="clear" w:color="auto" w:fill="auto"/>
            <w:vAlign w:val="top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返礼品の番号及び名称</w:t>
            </w:r>
          </w:p>
        </w:tc>
        <w:tc>
          <w:tcPr>
            <w:tcW w:w="6926" w:type="dxa"/>
            <w:shd w:val="clear" w:color="auto" w:fill="auto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</w:tbl>
    <w:p>
      <w:pPr>
        <w:pStyle w:val="0"/>
        <w:snapToGrid w:val="0"/>
        <w:spacing w:line="300" w:lineRule="auto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sz w:val="21"/>
        </w:rPr>
        <w:t>　変更内容について、地場産品基準第３号の返礼品は①～④を、その他の返礼品は①～②を</w:t>
      </w:r>
    </w:p>
    <w:p>
      <w:pPr>
        <w:pStyle w:val="0"/>
        <w:snapToGrid w:val="0"/>
        <w:spacing w:line="300" w:lineRule="auto"/>
        <w:ind w:firstLine="207" w:firstLineChars="10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sz w:val="21"/>
        </w:rPr>
        <w:t>以下にご記載ください。</w:t>
      </w:r>
    </w:p>
    <w:tbl>
      <w:tblPr>
        <w:tblStyle w:val="11"/>
        <w:tblW w:w="91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192"/>
        <w:gridCol w:w="3463"/>
        <w:gridCol w:w="3463"/>
      </w:tblGrid>
      <w:tr>
        <w:trPr>
          <w:trHeight w:val="240" w:hRule="atLeast"/>
        </w:trPr>
        <w:tc>
          <w:tcPr>
            <w:tcW w:w="2192" w:type="dxa"/>
            <w:vMerge w:val="restart"/>
            <w:shd w:val="clear" w:color="auto" w:fill="auto"/>
            <w:vAlign w:val="top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変更前の内容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①税抜価格　　　　　　　　　円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②税込価格　　　　　　　　　円</w:t>
            </w:r>
          </w:p>
        </w:tc>
      </w:tr>
      <w:tr>
        <w:trPr>
          <w:trHeight w:val="240" w:hRule="atLeast"/>
        </w:trPr>
        <w:tc>
          <w:tcPr>
            <w:tcW w:w="2192" w:type="dxa"/>
            <w:vMerge w:val="continue"/>
            <w:shd w:val="clear" w:color="auto" w:fill="auto"/>
            <w:vAlign w:val="top"/>
          </w:tcPr>
          <w:p>
            <w:pPr>
              <w:pStyle w:val="0"/>
              <w:jc w:val="distribute"/>
              <w:rPr>
                <w:rFonts w:hint="default" w:ascii="ＭＳ 明朝" w:hAnsi="ＭＳ 明朝"/>
              </w:rPr>
            </w:pP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③一般販売価格　　　　　　　円　　　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④付加価値割合　　　　　　　％</w:t>
            </w:r>
          </w:p>
        </w:tc>
      </w:tr>
      <w:tr>
        <w:trPr>
          <w:trHeight w:val="240" w:hRule="atLeast"/>
        </w:trPr>
        <w:tc>
          <w:tcPr>
            <w:tcW w:w="2192" w:type="dxa"/>
            <w:vMerge w:val="restart"/>
            <w:shd w:val="clear" w:color="auto" w:fill="auto"/>
            <w:vAlign w:val="top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変更後の内容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①税抜価格　　　　　　　　　円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②税込価格　　　　　　　　　円</w:t>
            </w:r>
          </w:p>
        </w:tc>
      </w:tr>
      <w:tr>
        <w:trPr>
          <w:trHeight w:val="240" w:hRule="atLeast"/>
        </w:trPr>
        <w:tc>
          <w:tcPr>
            <w:tcW w:w="2192" w:type="dxa"/>
            <w:vMerge w:val="continue"/>
            <w:shd w:val="clear" w:color="auto" w:fill="auto"/>
            <w:vAlign w:val="top"/>
          </w:tcPr>
          <w:p>
            <w:pPr>
              <w:pStyle w:val="0"/>
              <w:jc w:val="distribute"/>
              <w:rPr>
                <w:rFonts w:hint="default" w:ascii="ＭＳ 明朝" w:hAnsi="ＭＳ 明朝"/>
              </w:rPr>
            </w:pP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③一般販売価格　　　　　　　円　　　　　　　　　　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④付加価値割合</w:t>
            </w:r>
            <w:r>
              <w:rPr>
                <w:rFonts w:hint="eastAsia"/>
              </w:rPr>
              <w:t>　　　　　　　</w:t>
            </w:r>
            <w:r>
              <w:rPr>
                <w:rFonts w:hint="eastAsia" w:ascii="BIZ UD明朝 Medium" w:hAnsi="BIZ UD明朝 Medium" w:eastAsia="BIZ UD明朝 Medium"/>
              </w:rPr>
              <w:t>％</w:t>
            </w:r>
          </w:p>
        </w:tc>
      </w:tr>
    </w:tbl>
    <w:p>
      <w:pPr>
        <w:pStyle w:val="0"/>
        <w:snapToGrid w:val="0"/>
        <w:spacing w:line="300" w:lineRule="auto"/>
        <w:rPr>
          <w:rFonts w:hint="eastAsia" w:ascii="BIZ UD明朝 Medium" w:hAnsi="BIZ UD明朝 Medium" w:eastAsia="BIZ UD明朝 Medium"/>
          <w:sz w:val="21"/>
        </w:rPr>
      </w:pPr>
      <w:r>
        <w:rPr>
          <w:rFonts w:hint="eastAsia" w:ascii="BIZ UD明朝 Medium" w:hAnsi="BIZ UD明朝 Medium" w:eastAsia="BIZ UD明朝 Medium"/>
          <w:sz w:val="21"/>
        </w:rPr>
        <w:t>　申請月の末日まで、旧価格での受付を「希望する」または「希望しない」を以下にチェックして　</w:t>
      </w:r>
    </w:p>
    <w:p>
      <w:pPr>
        <w:pStyle w:val="0"/>
        <w:snapToGrid w:val="0"/>
        <w:spacing w:line="300" w:lineRule="auto"/>
        <w:ind w:firstLine="207" w:firstLineChars="100"/>
        <w:rPr>
          <w:rFonts w:hint="eastAsia" w:ascii="BIZ UD明朝 Medium" w:hAnsi="BIZ UD明朝 Medium" w:eastAsia="BIZ UD明朝 Medium"/>
          <w:sz w:val="21"/>
        </w:rPr>
      </w:pPr>
      <w:r>
        <w:rPr>
          <w:rFonts w:hint="eastAsia" w:ascii="BIZ UD明朝 Medium" w:hAnsi="BIZ UD明朝 Medium" w:eastAsia="BIZ UD明朝 Medium"/>
          <w:sz w:val="21"/>
        </w:rPr>
        <w:t>ください。</w:t>
      </w:r>
      <w:r>
        <w:rPr>
          <w:rFonts w:hint="eastAsia" w:ascii="BIZ UDゴシック" w:hAnsi="BIZ UDゴシック" w:eastAsia="BIZ UDゴシック"/>
          <w:sz w:val="21"/>
          <w:shd w:val="pct15" w:color="auto" w:fill="auto"/>
        </w:rPr>
        <w:t>※希望しない場合は、受理日から</w:t>
      </w:r>
      <w:r>
        <w:rPr>
          <w:rFonts w:hint="eastAsia" w:ascii="BIZ UDゴシック" w:hAnsi="BIZ UDゴシック" w:eastAsia="BIZ UDゴシック"/>
          <w:sz w:val="21"/>
          <w:shd w:val="pct15" w:color="auto" w:fill="auto"/>
        </w:rPr>
        <w:t>2</w:t>
      </w:r>
      <w:r>
        <w:rPr>
          <w:rFonts w:hint="eastAsia" w:ascii="BIZ UDゴシック" w:hAnsi="BIZ UDゴシック" w:eastAsia="BIZ UDゴシック"/>
          <w:sz w:val="21"/>
          <w:shd w:val="pct15" w:color="auto" w:fill="auto"/>
        </w:rPr>
        <w:t>～</w:t>
      </w:r>
      <w:r>
        <w:rPr>
          <w:rFonts w:hint="eastAsia" w:ascii="BIZ UDゴシック" w:hAnsi="BIZ UDゴシック" w:eastAsia="BIZ UDゴシック"/>
          <w:sz w:val="21"/>
          <w:shd w:val="pct15" w:color="auto" w:fill="auto"/>
        </w:rPr>
        <w:t>3</w:t>
      </w:r>
      <w:r>
        <w:rPr>
          <w:rFonts w:hint="eastAsia" w:ascii="BIZ UDゴシック" w:hAnsi="BIZ UDゴシック" w:eastAsia="BIZ UDゴシック"/>
          <w:sz w:val="21"/>
          <w:shd w:val="pct15" w:color="auto" w:fill="auto"/>
        </w:rPr>
        <w:t>日以内に受付停止を行います。</w:t>
      </w:r>
    </w:p>
    <w:tbl>
      <w:tblPr>
        <w:tblStyle w:val="36"/>
        <w:tblW w:w="0" w:type="auto"/>
        <w:tblInd w:w="-5" w:type="dxa"/>
        <w:tblLayout w:type="fixed"/>
        <w:tblLook w:firstRow="1" w:lastRow="0" w:firstColumn="1" w:lastColumn="0" w:noHBand="0" w:noVBand="1" w:val="04A0"/>
      </w:tblPr>
      <w:tblGrid>
        <w:gridCol w:w="4569"/>
        <w:gridCol w:w="4545"/>
      </w:tblGrid>
      <w:tr>
        <w:trPr/>
        <w:tc>
          <w:tcPr>
            <w:tcW w:w="4569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</w:rPr>
              <w:t>□　希望する</w:t>
            </w:r>
          </w:p>
        </w:tc>
        <w:tc>
          <w:tcPr>
            <w:tcW w:w="4545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</w:rPr>
              <w:t>□　希望しない</w:t>
            </w:r>
          </w:p>
        </w:tc>
      </w:tr>
    </w:tbl>
    <w:p>
      <w:pPr>
        <w:pStyle w:val="0"/>
        <w:snapToGrid w:val="0"/>
        <w:rPr>
          <w:rFonts w:hint="eastAsia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sz w:val="21"/>
        </w:rPr>
        <w:t>No.</w:t>
      </w:r>
      <w:r>
        <w:rPr>
          <w:rFonts w:hint="eastAsia" w:ascii="BIZ UD明朝 Medium" w:hAnsi="BIZ UD明朝 Medium" w:eastAsia="BIZ UD明朝 Medium"/>
          <w:sz w:val="21"/>
        </w:rPr>
        <w:t>●</w:t>
      </w:r>
    </w:p>
    <w:tbl>
      <w:tblPr>
        <w:tblStyle w:val="11"/>
        <w:tblW w:w="91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192"/>
        <w:gridCol w:w="6926"/>
      </w:tblGrid>
      <w:tr>
        <w:trPr/>
        <w:tc>
          <w:tcPr>
            <w:tcW w:w="2192" w:type="dxa"/>
            <w:shd w:val="clear" w:color="auto" w:fill="auto"/>
            <w:vAlign w:val="top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返礼品の番号及び名称</w:t>
            </w:r>
          </w:p>
        </w:tc>
        <w:tc>
          <w:tcPr>
            <w:tcW w:w="6926" w:type="dxa"/>
            <w:shd w:val="clear" w:color="auto" w:fill="auto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</w:tbl>
    <w:p>
      <w:pPr>
        <w:pStyle w:val="0"/>
        <w:snapToGrid w:val="0"/>
        <w:spacing w:line="300" w:lineRule="auto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sz w:val="21"/>
        </w:rPr>
        <w:t>　変更内容について、地場産品基準第３号の返礼品は①～④を、その他の返礼品は①～②を</w:t>
      </w:r>
    </w:p>
    <w:p>
      <w:pPr>
        <w:pStyle w:val="0"/>
        <w:snapToGrid w:val="0"/>
        <w:spacing w:line="300" w:lineRule="auto"/>
        <w:ind w:firstLine="207" w:firstLineChars="10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sz w:val="21"/>
        </w:rPr>
        <w:t>以下にご記載ください。</w:t>
      </w:r>
    </w:p>
    <w:tbl>
      <w:tblPr>
        <w:tblStyle w:val="11"/>
        <w:tblW w:w="91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192"/>
        <w:gridCol w:w="3463"/>
        <w:gridCol w:w="3463"/>
      </w:tblGrid>
      <w:tr>
        <w:trPr>
          <w:trHeight w:val="240" w:hRule="atLeast"/>
        </w:trPr>
        <w:tc>
          <w:tcPr>
            <w:tcW w:w="2192" w:type="dxa"/>
            <w:vMerge w:val="restart"/>
            <w:shd w:val="clear" w:color="auto" w:fill="auto"/>
            <w:vAlign w:val="top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変更前の内容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①税抜価格　　　　　　　　　円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②税込価格　　　　　　　　　円</w:t>
            </w:r>
          </w:p>
        </w:tc>
      </w:tr>
      <w:tr>
        <w:trPr>
          <w:trHeight w:val="240" w:hRule="atLeast"/>
        </w:trPr>
        <w:tc>
          <w:tcPr>
            <w:tcW w:w="2192" w:type="dxa"/>
            <w:vMerge w:val="continue"/>
            <w:shd w:val="clear" w:color="auto" w:fill="auto"/>
            <w:vAlign w:val="top"/>
          </w:tcPr>
          <w:p>
            <w:pPr>
              <w:pStyle w:val="0"/>
              <w:jc w:val="distribute"/>
              <w:rPr>
                <w:rFonts w:hint="default" w:ascii="ＭＳ 明朝" w:hAnsi="ＭＳ 明朝"/>
              </w:rPr>
            </w:pP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③一般販売価格　　　　　　　円　　　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④付加価値割合　　　　　　　％</w:t>
            </w:r>
          </w:p>
        </w:tc>
      </w:tr>
      <w:tr>
        <w:trPr>
          <w:trHeight w:val="240" w:hRule="atLeast"/>
        </w:trPr>
        <w:tc>
          <w:tcPr>
            <w:tcW w:w="2192" w:type="dxa"/>
            <w:vMerge w:val="restart"/>
            <w:shd w:val="clear" w:color="auto" w:fill="auto"/>
            <w:vAlign w:val="top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変更後の内容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①税抜価格　　　　　　　　　円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②税込価格　　　　　　　　　円</w:t>
            </w:r>
          </w:p>
        </w:tc>
      </w:tr>
      <w:tr>
        <w:trPr>
          <w:trHeight w:val="240" w:hRule="atLeast"/>
        </w:trPr>
        <w:tc>
          <w:tcPr>
            <w:tcW w:w="2192" w:type="dxa"/>
            <w:vMerge w:val="continue"/>
            <w:shd w:val="clear" w:color="auto" w:fill="auto"/>
            <w:vAlign w:val="top"/>
          </w:tcPr>
          <w:p>
            <w:pPr>
              <w:pStyle w:val="0"/>
              <w:jc w:val="distribute"/>
              <w:rPr>
                <w:rFonts w:hint="default" w:ascii="ＭＳ 明朝" w:hAnsi="ＭＳ 明朝"/>
              </w:rPr>
            </w:pP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③一般販売価格　　　　　　　円　　　　　　　　　　</w:t>
            </w:r>
          </w:p>
        </w:tc>
        <w:tc>
          <w:tcPr>
            <w:tcW w:w="3463" w:type="dxa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④付加価値割合</w:t>
            </w:r>
            <w:r>
              <w:rPr>
                <w:rFonts w:hint="eastAsia"/>
              </w:rPr>
              <w:t>　　　　　　　</w:t>
            </w:r>
            <w:r>
              <w:rPr>
                <w:rFonts w:hint="eastAsia" w:ascii="BIZ UD明朝 Medium" w:hAnsi="BIZ UD明朝 Medium" w:eastAsia="BIZ UD明朝 Medium"/>
              </w:rPr>
              <w:t>％</w:t>
            </w:r>
          </w:p>
        </w:tc>
      </w:tr>
    </w:tbl>
    <w:p>
      <w:pPr>
        <w:pStyle w:val="0"/>
        <w:snapToGrid w:val="0"/>
        <w:spacing w:line="300" w:lineRule="auto"/>
        <w:rPr>
          <w:rFonts w:hint="eastAsia" w:ascii="BIZ UD明朝 Medium" w:hAnsi="BIZ UD明朝 Medium" w:eastAsia="BIZ UD明朝 Medium"/>
          <w:sz w:val="21"/>
        </w:rPr>
      </w:pPr>
      <w:r>
        <w:rPr>
          <w:rFonts w:hint="eastAsia" w:ascii="BIZ UD明朝 Medium" w:hAnsi="BIZ UD明朝 Medium" w:eastAsia="BIZ UD明朝 Medium"/>
          <w:sz w:val="21"/>
        </w:rPr>
        <w:t>　申請月の末日まで、旧価格での受付を「希望する」または「希望しない」を以下にチェックして　</w:t>
      </w:r>
    </w:p>
    <w:p>
      <w:pPr>
        <w:pStyle w:val="0"/>
        <w:snapToGrid w:val="0"/>
        <w:spacing w:line="300" w:lineRule="auto"/>
        <w:ind w:firstLine="207" w:firstLineChars="100"/>
        <w:rPr>
          <w:rFonts w:hint="eastAsia" w:ascii="BIZ UD明朝 Medium" w:hAnsi="BIZ UD明朝 Medium" w:eastAsia="BIZ UD明朝 Medium"/>
          <w:sz w:val="21"/>
        </w:rPr>
      </w:pPr>
      <w:r>
        <w:rPr>
          <w:rFonts w:hint="eastAsia" w:ascii="BIZ UD明朝 Medium" w:hAnsi="BIZ UD明朝 Medium" w:eastAsia="BIZ UD明朝 Medium"/>
          <w:sz w:val="21"/>
        </w:rPr>
        <w:t>ください。</w:t>
      </w:r>
      <w:r>
        <w:rPr>
          <w:rFonts w:hint="eastAsia" w:ascii="BIZ UDゴシック" w:hAnsi="BIZ UDゴシック" w:eastAsia="BIZ UDゴシック"/>
          <w:sz w:val="21"/>
          <w:shd w:val="pct15" w:color="auto" w:fill="auto"/>
        </w:rPr>
        <w:t>※希望しない場合は、受理日から</w:t>
      </w:r>
      <w:r>
        <w:rPr>
          <w:rFonts w:hint="eastAsia" w:ascii="BIZ UDゴシック" w:hAnsi="BIZ UDゴシック" w:eastAsia="BIZ UDゴシック"/>
          <w:sz w:val="21"/>
          <w:shd w:val="pct15" w:color="auto" w:fill="auto"/>
        </w:rPr>
        <w:t>2</w:t>
      </w:r>
      <w:r>
        <w:rPr>
          <w:rFonts w:hint="eastAsia" w:ascii="BIZ UDゴシック" w:hAnsi="BIZ UDゴシック" w:eastAsia="BIZ UDゴシック"/>
          <w:sz w:val="21"/>
          <w:shd w:val="pct15" w:color="auto" w:fill="auto"/>
        </w:rPr>
        <w:t>～</w:t>
      </w:r>
      <w:r>
        <w:rPr>
          <w:rFonts w:hint="eastAsia" w:ascii="BIZ UDゴシック" w:hAnsi="BIZ UDゴシック" w:eastAsia="BIZ UDゴシック"/>
          <w:sz w:val="21"/>
          <w:shd w:val="pct15" w:color="auto" w:fill="auto"/>
        </w:rPr>
        <w:t>3</w:t>
      </w:r>
      <w:r>
        <w:rPr>
          <w:rFonts w:hint="eastAsia" w:ascii="BIZ UDゴシック" w:hAnsi="BIZ UDゴシック" w:eastAsia="BIZ UDゴシック"/>
          <w:sz w:val="21"/>
          <w:shd w:val="pct15" w:color="auto" w:fill="auto"/>
        </w:rPr>
        <w:t>日以内に受付停止を行います。</w:t>
      </w:r>
    </w:p>
    <w:tbl>
      <w:tblPr>
        <w:tblStyle w:val="36"/>
        <w:tblW w:w="0" w:type="auto"/>
        <w:tblInd w:w="-5" w:type="dxa"/>
        <w:tblLayout w:type="fixed"/>
        <w:tblLook w:firstRow="1" w:lastRow="0" w:firstColumn="1" w:lastColumn="0" w:noHBand="0" w:noVBand="1" w:val="04A0"/>
      </w:tblPr>
      <w:tblGrid>
        <w:gridCol w:w="4569"/>
        <w:gridCol w:w="4545"/>
      </w:tblGrid>
      <w:tr>
        <w:trPr/>
        <w:tc>
          <w:tcPr>
            <w:tcW w:w="4569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</w:rPr>
              <w:t>□　希望する</w:t>
            </w:r>
          </w:p>
        </w:tc>
        <w:tc>
          <w:tcPr>
            <w:tcW w:w="4545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</w:rPr>
              <w:t>□　希望しない</w:t>
            </w:r>
          </w:p>
        </w:tc>
      </w:tr>
    </w:tbl>
    <w:p>
      <w:pPr>
        <w:pStyle w:val="0"/>
        <w:snapToGrid w:val="0"/>
        <w:rPr>
          <w:rFonts w:hint="eastAsia" w:ascii="BIZ UD明朝 Medium" w:hAnsi="BIZ UD明朝 Medium" w:eastAsia="BIZ UD明朝 Medium"/>
        </w:rPr>
      </w:pP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850" w:right="1304" w:bottom="850" w:left="1474" w:header="851" w:footer="284" w:gutter="0"/>
      <w:pgNumType w:fmt="numberInDash" w:start="0"/>
      <w:cols w:space="720"/>
      <w:titlePg w:val="1"/>
      <w:textDirection w:val="lrTb"/>
      <w:docGrid w:type="linesAndChars" w:linePitch="485" w:charSpace="-54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マーカー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明朝体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悠々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楷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ゴシック体S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ゴシック体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悠々ゴシック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ＤＨＰ平成ゴシックW5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ＤＨＰ特太ゴシック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ＤＦ行書体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ＤＦ平成ゴシック体W5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ＤＦ平成明朝体W3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ＤＨＰ平成明朝体W7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ind w:right="10120"/>
      <w:jc w:val="right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36"/>
  <w:drawingGridHorizontalSpacing w:val="217"/>
  <w:drawingGridVerticalSpacing w:val="48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Arial" w:hAnsi="Arial" w:eastAsia="ＭＳ ゴシック"/>
      <w:sz w:val="18"/>
    </w:rPr>
  </w:style>
  <w:style w:type="character" w:styleId="16" w:customStyle="1">
    <w:name w:val="吹き出し (文字)"/>
    <w:next w:val="16"/>
    <w:link w:val="15"/>
    <w:uiPriority w:val="0"/>
    <w:rPr>
      <w:rFonts w:ascii="Arial" w:hAnsi="Arial" w:eastAsia="ＭＳ ゴシック"/>
      <w:kern w:val="2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kern w:val="2"/>
      <w:sz w:val="21"/>
    </w:rPr>
  </w:style>
  <w:style w:type="character" w:styleId="21">
    <w:name w:val="Hyperlink"/>
    <w:next w:val="21"/>
    <w:link w:val="0"/>
    <w:uiPriority w:val="0"/>
    <w:rPr>
      <w:color w:val="0000FF"/>
      <w:u w:val="single" w:color="auto"/>
    </w:rPr>
  </w:style>
  <w:style w:type="paragraph" w:styleId="22">
    <w:name w:val="Date"/>
    <w:basedOn w:val="0"/>
    <w:next w:val="0"/>
    <w:link w:val="23"/>
    <w:uiPriority w:val="0"/>
  </w:style>
  <w:style w:type="character" w:styleId="23" w:customStyle="1">
    <w:name w:val="日付 (文字)"/>
    <w:next w:val="23"/>
    <w:link w:val="22"/>
    <w:uiPriority w:val="0"/>
    <w:rPr>
      <w:kern w:val="2"/>
      <w:sz w:val="22"/>
    </w:rPr>
  </w:style>
  <w:style w:type="character" w:styleId="24">
    <w:name w:val="annotation reference"/>
    <w:next w:val="24"/>
    <w:link w:val="0"/>
    <w:uiPriority w:val="0"/>
    <w:semiHidden/>
    <w:rPr>
      <w:sz w:val="18"/>
    </w:rPr>
  </w:style>
  <w:style w:type="paragraph" w:styleId="25">
    <w:name w:val="annotation text"/>
    <w:basedOn w:val="0"/>
    <w:next w:val="25"/>
    <w:link w:val="26"/>
    <w:uiPriority w:val="0"/>
    <w:semiHidden/>
    <w:pPr>
      <w:jc w:val="left"/>
    </w:pPr>
  </w:style>
  <w:style w:type="character" w:styleId="26" w:customStyle="1">
    <w:name w:val="コメント文字列 (文字)"/>
    <w:next w:val="26"/>
    <w:link w:val="25"/>
    <w:uiPriority w:val="0"/>
    <w:rPr>
      <w:kern w:val="2"/>
      <w:sz w:val="22"/>
    </w:rPr>
  </w:style>
  <w:style w:type="paragraph" w:styleId="27">
    <w:name w:val="annotation subject"/>
    <w:basedOn w:val="25"/>
    <w:next w:val="25"/>
    <w:link w:val="28"/>
    <w:uiPriority w:val="0"/>
    <w:semiHidden/>
    <w:rPr>
      <w:b w:val="1"/>
    </w:rPr>
  </w:style>
  <w:style w:type="character" w:styleId="28" w:customStyle="1">
    <w:name w:val="コメント内容 (文字)"/>
    <w:next w:val="28"/>
    <w:link w:val="27"/>
    <w:uiPriority w:val="0"/>
    <w:rPr>
      <w:b w:val="1"/>
      <w:kern w:val="2"/>
      <w:sz w:val="22"/>
    </w:rPr>
  </w:style>
  <w:style w:type="paragraph" w:styleId="29">
    <w:name w:val="Note Heading"/>
    <w:basedOn w:val="0"/>
    <w:next w:val="0"/>
    <w:link w:val="30"/>
    <w:uiPriority w:val="0"/>
    <w:pPr>
      <w:jc w:val="center"/>
    </w:pPr>
    <w:rPr>
      <w:rFonts w:ascii="ＭＳ 明朝" w:hAnsi="ＭＳ 明朝"/>
    </w:rPr>
  </w:style>
  <w:style w:type="character" w:styleId="30" w:customStyle="1">
    <w:name w:val="記 (文字)"/>
    <w:next w:val="30"/>
    <w:link w:val="29"/>
    <w:uiPriority w:val="0"/>
    <w:rPr>
      <w:rFonts w:ascii="ＭＳ 明朝" w:hAnsi="ＭＳ 明朝"/>
      <w:kern w:val="2"/>
      <w:sz w:val="22"/>
    </w:rPr>
  </w:style>
  <w:style w:type="paragraph" w:styleId="31">
    <w:name w:val="Closing"/>
    <w:basedOn w:val="0"/>
    <w:next w:val="31"/>
    <w:link w:val="32"/>
    <w:uiPriority w:val="0"/>
    <w:pPr>
      <w:jc w:val="right"/>
    </w:pPr>
    <w:rPr>
      <w:rFonts w:ascii="ＭＳ 明朝" w:hAnsi="ＭＳ 明朝"/>
    </w:rPr>
  </w:style>
  <w:style w:type="character" w:styleId="32" w:customStyle="1">
    <w:name w:val="結語 (文字)"/>
    <w:next w:val="32"/>
    <w:link w:val="31"/>
    <w:uiPriority w:val="0"/>
    <w:rPr>
      <w:rFonts w:ascii="ＭＳ 明朝" w:hAnsi="ＭＳ 明朝"/>
      <w:kern w:val="2"/>
      <w:sz w:val="22"/>
    </w:rPr>
  </w:style>
  <w:style w:type="character" w:styleId="33">
    <w:name w:val="footnote reference"/>
    <w:basedOn w:val="10"/>
    <w:next w:val="33"/>
    <w:link w:val="0"/>
    <w:uiPriority w:val="0"/>
    <w:semiHidden/>
    <w:rPr>
      <w:vertAlign w:val="superscript"/>
    </w:rPr>
  </w:style>
  <w:style w:type="character" w:styleId="34">
    <w:name w:val="endnote reference"/>
    <w:basedOn w:val="10"/>
    <w:next w:val="34"/>
    <w:link w:val="0"/>
    <w:uiPriority w:val="0"/>
    <w:semiHidden/>
    <w:rPr>
      <w:vertAlign w:val="superscript"/>
    </w:rPr>
  </w:style>
  <w:style w:type="table" w:styleId="35">
    <w:name w:val="Table Grid"/>
    <w:basedOn w:val="11"/>
    <w:next w:val="3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6" w:customStyle="1">
    <w:name w:val="表（シンプル 1）"/>
    <w:basedOn w:val="11"/>
    <w:next w:val="36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200</TotalTime>
  <Pages>2</Pages>
  <Words>9</Words>
  <Characters>596</Characters>
  <Application>JUST Note</Application>
  <Lines>133</Lines>
  <Paragraphs>44</Paragraphs>
  <CharactersWithSpaces>783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YG116PC004U</dc:creator>
  <cp:lastModifiedBy>森川　裕子</cp:lastModifiedBy>
  <cp:lastPrinted>2021-12-10T00:34:00Z</cp:lastPrinted>
  <dcterms:created xsi:type="dcterms:W3CDTF">2022-12-01T01:48:00Z</dcterms:created>
  <dcterms:modified xsi:type="dcterms:W3CDTF">2026-03-23T01:20:18Z</dcterms:modified>
  <cp:revision>32</cp:revision>
</cp:coreProperties>
</file>