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5E" w:rsidRDefault="0077145E" w:rsidP="0077145E">
      <w:pPr>
        <w:pStyle w:val="a7"/>
      </w:pPr>
      <w:bookmarkStart w:id="0" w:name="_Toc239846288"/>
      <w:r>
        <w:rPr>
          <w:rFonts w:hint="eastAsia"/>
        </w:rPr>
        <w:t xml:space="preserve">　景観形成基準チェックシート【</w:t>
      </w:r>
      <w:r w:rsidR="009743D2">
        <w:rPr>
          <w:rFonts w:hint="eastAsia"/>
        </w:rPr>
        <w:t>二見町茶屋</w:t>
      </w:r>
      <w:r>
        <w:rPr>
          <w:rFonts w:hint="eastAsia"/>
        </w:rPr>
        <w:t>地区用】</w:t>
      </w:r>
      <w:bookmarkEnd w:id="0"/>
    </w:p>
    <w:p w:rsidR="0077145E" w:rsidRDefault="0077145E" w:rsidP="0077145E">
      <w:pPr>
        <w:ind w:left="360"/>
        <w:rPr>
          <w:rFonts w:hAnsi="ＭＳ 明朝"/>
          <w:sz w:val="22"/>
          <w:szCs w:val="22"/>
        </w:rPr>
      </w:pP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B214B" w:rsidRDefault="0077145E" w:rsidP="00255B08">
            <w:pPr>
              <w:spacing w:line="300" w:lineRule="exact"/>
              <w:jc w:val="center"/>
              <w:rPr>
                <w:rFonts w:ascii="ＭＳ ゴシック" w:eastAsia="ＭＳ ゴシック" w:hAnsi="ＭＳ ゴシック"/>
              </w:rPr>
            </w:pPr>
            <w:r>
              <w:rPr>
                <w:rFonts w:ascii="ＭＳ ゴシック" w:eastAsia="ＭＳ ゴシック" w:hAnsi="ＭＳ ゴシック" w:hint="eastAsia"/>
              </w:rPr>
              <w:t>行 為 の 場 所</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pStyle w:val="a5"/>
              <w:tabs>
                <w:tab w:val="left" w:pos="840"/>
              </w:tabs>
              <w:snapToGrid/>
              <w:spacing w:line="300" w:lineRule="exact"/>
            </w:pPr>
            <w:r>
              <w:rPr>
                <w:rFonts w:hint="eastAsia"/>
              </w:rPr>
              <w:t>伊勢市</w:t>
            </w:r>
          </w:p>
        </w:tc>
      </w:tr>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建築物</w:t>
            </w:r>
            <w:r w:rsidR="00255B08">
              <w:rPr>
                <w:rFonts w:hAnsi="ＭＳ 明朝" w:cs="ＭＳ 明朝" w:hint="eastAsia"/>
                <w:color w:val="000000"/>
                <w:kern w:val="0"/>
              </w:rPr>
              <w:t>の建築等</w:t>
            </w:r>
          </w:p>
          <w:p w:rsidR="0077145E" w:rsidRDefault="0077145E">
            <w:pPr>
              <w:autoSpaceDE w:val="0"/>
              <w:autoSpaceDN w:val="0"/>
              <w:adjustRightInd w:val="0"/>
              <w:jc w:val="left"/>
              <w:rPr>
                <w:rFonts w:hAnsi="ＭＳ 明朝" w:cs="Wingdings"/>
                <w:color w:val="FF0000"/>
                <w:kern w:val="0"/>
              </w:rPr>
            </w:pPr>
            <w:r>
              <w:rPr>
                <w:rFonts w:hAnsi="ＭＳ 明朝" w:cs="ＭＳ 明朝" w:hint="eastAsia"/>
                <w:color w:val="000000"/>
                <w:kern w:val="0"/>
              </w:rPr>
              <w:t>□　工作物</w:t>
            </w:r>
            <w:r w:rsidR="00255B08">
              <w:rPr>
                <w:rFonts w:hAnsi="ＭＳ 明朝" w:cs="ＭＳ 明朝" w:hint="eastAsia"/>
                <w:color w:val="000000"/>
                <w:kern w:val="0"/>
              </w:rPr>
              <w:t>の建設等</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都市計画法第</w:t>
            </w:r>
            <w:r>
              <w:rPr>
                <w:rFonts w:hAnsi="ＭＳ 明朝" w:cs="‚l‚r –¾’©" w:hint="eastAsia"/>
                <w:color w:val="000000"/>
                <w:kern w:val="0"/>
              </w:rPr>
              <w:t>４</w:t>
            </w:r>
            <w:r>
              <w:rPr>
                <w:rFonts w:hAnsi="ＭＳ 明朝" w:cs="ＭＳ 明朝" w:hint="eastAsia"/>
                <w:color w:val="000000"/>
                <w:kern w:val="0"/>
              </w:rPr>
              <w:t>条第</w:t>
            </w:r>
            <w:r>
              <w:rPr>
                <w:rFonts w:hAnsi="ＭＳ 明朝" w:cs="‚l‚r –¾’©" w:hint="eastAsia"/>
                <w:color w:val="000000"/>
                <w:kern w:val="0"/>
              </w:rPr>
              <w:t>12</w:t>
            </w:r>
            <w:r>
              <w:rPr>
                <w:rFonts w:hAnsi="ＭＳ 明朝" w:cs="ＭＳ 明朝" w:hint="eastAsia"/>
                <w:color w:val="000000"/>
                <w:kern w:val="0"/>
              </w:rPr>
              <w:t>項に規定する開発行為</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土地の開墾、土石の採取、鉱物の掘採その他の土地の形質の変更</w:t>
            </w:r>
          </w:p>
          <w:p w:rsidR="0077145E" w:rsidRDefault="0077145E">
            <w:pPr>
              <w:pStyle w:val="a5"/>
              <w:tabs>
                <w:tab w:val="left" w:pos="840"/>
              </w:tabs>
              <w:snapToGrid/>
              <w:spacing w:line="300" w:lineRule="exact"/>
              <w:rPr>
                <w:rFonts w:hAnsi="ＭＳ 明朝"/>
              </w:rPr>
            </w:pPr>
            <w:r>
              <w:rPr>
                <w:rFonts w:hAnsi="ＭＳ 明朝" w:cs="ＭＳ 明朝" w:hint="eastAsia"/>
                <w:color w:val="000000"/>
                <w:kern w:val="0"/>
              </w:rPr>
              <w:t>□　屋外における土石、廃棄物、再生資源その他の物件の堆</w:t>
            </w:r>
            <w:r>
              <w:rPr>
                <w:rFonts w:hAnsi="ＭＳ 明朝" w:cs="‚l‚r –¾’©" w:hint="eastAsia"/>
                <w:color w:val="000000"/>
                <w:kern w:val="0"/>
              </w:rPr>
              <w:t>(</w:t>
            </w:r>
            <w:r>
              <w:rPr>
                <w:rFonts w:hAnsi="ＭＳ 明朝" w:cs="ＭＳ 明朝" w:hint="eastAsia"/>
                <w:color w:val="000000"/>
                <w:kern w:val="0"/>
              </w:rPr>
              <w:t>たい</w:t>
            </w:r>
            <w:r>
              <w:rPr>
                <w:rFonts w:hAnsi="ＭＳ 明朝" w:cs="‚l‚r –¾’©" w:hint="eastAsia"/>
                <w:color w:val="000000"/>
                <w:kern w:val="0"/>
              </w:rPr>
              <w:t>)</w:t>
            </w:r>
            <w:r>
              <w:rPr>
                <w:rFonts w:hAnsi="ＭＳ 明朝" w:cs="ＭＳ 明朝" w:hint="eastAsia"/>
                <w:color w:val="000000"/>
                <w:kern w:val="0"/>
              </w:rPr>
              <w:t>積</w:t>
            </w:r>
          </w:p>
        </w:tc>
      </w:tr>
    </w:tbl>
    <w:p w:rsidR="0077145E" w:rsidRDefault="0077145E" w:rsidP="0077145E">
      <w:pPr>
        <w:spacing w:line="300" w:lineRule="exact"/>
      </w:pPr>
    </w:p>
    <w:p w:rsidR="0077145E" w:rsidRDefault="0077145E" w:rsidP="0077145E">
      <w:pPr>
        <w:spacing w:line="300" w:lineRule="exact"/>
        <w:rPr>
          <w:rFonts w:ascii="ＭＳ ゴシック" w:eastAsia="ＭＳ ゴシック"/>
        </w:rPr>
      </w:pPr>
      <w:r>
        <w:rPr>
          <w:rFonts w:ascii="ＭＳ ゴシック" w:eastAsia="ＭＳ ゴシック" w:hint="eastAsia"/>
        </w:rPr>
        <w:t>(1) 行為の場所について、該当するものをチェックしてください。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496932">
        <w:trPr>
          <w:cantSplit/>
          <w:trHeight w:val="759"/>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景観計画区域区分</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一般地区　　　　　　　　</w:t>
            </w:r>
          </w:p>
          <w:p w:rsidR="0077145E" w:rsidRDefault="0077145E">
            <w:pPr>
              <w:spacing w:line="300" w:lineRule="exact"/>
            </w:pPr>
            <w:r>
              <w:rPr>
                <w:rFonts w:hint="eastAsia"/>
              </w:rPr>
              <w:t>□　沿道景観形成地区</w:t>
            </w:r>
          </w:p>
          <w:p w:rsidR="0077145E" w:rsidRDefault="0077145E">
            <w:pPr>
              <w:spacing w:line="300" w:lineRule="exact"/>
            </w:pPr>
            <w:r>
              <w:rPr>
                <w:rFonts w:hint="eastAsia"/>
              </w:rPr>
              <w:t>■　重点地区</w:t>
            </w:r>
          </w:p>
        </w:tc>
      </w:tr>
      <w:tr w:rsidR="0077145E" w:rsidTr="00496932">
        <w:trPr>
          <w:cantSplit/>
          <w:trHeight w:val="759"/>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中心商業業務ゾーン　　　</w:t>
            </w:r>
          </w:p>
          <w:p w:rsidR="0077145E" w:rsidRDefault="0077145E">
            <w:pPr>
              <w:spacing w:line="300" w:lineRule="exact"/>
            </w:pPr>
            <w:r>
              <w:rPr>
                <w:rFonts w:hint="eastAsia"/>
              </w:rPr>
              <w:t xml:space="preserve">□　市街地ゾーン　　</w:t>
            </w:r>
          </w:p>
          <w:p w:rsidR="0077145E" w:rsidRDefault="0077145E">
            <w:pPr>
              <w:spacing w:line="300" w:lineRule="exact"/>
            </w:pPr>
            <w:r>
              <w:rPr>
                <w:rFonts w:hint="eastAsia"/>
              </w:rPr>
              <w:t xml:space="preserve">□　集落・農地ゾーン　　　　</w:t>
            </w:r>
          </w:p>
          <w:p w:rsidR="0077145E" w:rsidRDefault="0077145E">
            <w:pPr>
              <w:spacing w:line="300" w:lineRule="exact"/>
            </w:pPr>
            <w:r>
              <w:rPr>
                <w:rFonts w:hint="eastAsia"/>
              </w:rPr>
              <w:t>□　自然環境ゾーン</w:t>
            </w:r>
          </w:p>
        </w:tc>
      </w:tr>
      <w:tr w:rsidR="0077145E" w:rsidTr="00496932">
        <w:trPr>
          <w:cantSplit/>
          <w:trHeight w:val="640"/>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景観特性</w:t>
            </w:r>
          </w:p>
          <w:p w:rsidR="0077145E" w:rsidRDefault="0077145E">
            <w:pPr>
              <w:spacing w:line="300" w:lineRule="exact"/>
              <w:jc w:val="center"/>
              <w:rPr>
                <w:rFonts w:ascii="ＭＳ ゴシック" w:eastAsia="ＭＳ ゴシック" w:hAnsi="ＭＳ ゴシック" w:cs="‚l‚r –¾’©"/>
                <w:kern w:val="0"/>
              </w:rPr>
            </w:pPr>
          </w:p>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Pr>
                <w:rFonts w:ascii="ＭＳ ゴシック" w:eastAsia="ＭＳ ゴシック" w:hAnsi="ＭＳ ゴシック" w:cs="ＭＳ 明朝" w:hint="eastAsia"/>
                <w:kern w:val="0"/>
              </w:rPr>
              <w:t>該当するものすべてにチェック</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【景観要素】</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商業業務地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住宅地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既存集落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田園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山林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里山　　　　　　</w:t>
            </w:r>
          </w:p>
          <w:p w:rsidR="0077145E" w:rsidRDefault="0077145E">
            <w:pPr>
              <w:autoSpaceDE w:val="0"/>
              <w:autoSpaceDN w:val="0"/>
              <w:adjustRightInd w:val="0"/>
              <w:jc w:val="left"/>
            </w:pPr>
            <w:r>
              <w:rPr>
                <w:rFonts w:cs="ＭＳ 明朝" w:hint="eastAsia"/>
                <w:color w:val="000000"/>
                <w:kern w:val="0"/>
              </w:rPr>
              <w:t xml:space="preserve">□　レクリエーション施設、工業地等　</w:t>
            </w:r>
          </w:p>
        </w:tc>
      </w:tr>
      <w:tr w:rsidR="0077145E" w:rsidTr="00496932">
        <w:trPr>
          <w:cantSplit/>
          <w:trHeight w:val="371"/>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【軸】</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道路－道路の名称（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鉄道－鉄道の名称（　　　　近鉄　　　　・　　　　ＪＲ線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河川－河川の名称（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海岸－海岸の名称（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緑（グリーンフロント）－山林・里山の名称（　　　　　　　　　　）</w:t>
            </w:r>
          </w:p>
        </w:tc>
      </w:tr>
      <w:tr w:rsidR="0077145E" w:rsidTr="00496932">
        <w:trPr>
          <w:cantSplit/>
          <w:trHeight w:val="886"/>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【拠点】</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内宮おはらい町地区及びその周辺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二見町茶屋地区及びその周辺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伊勢市駅周辺及び外宮周辺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河崎地区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小俣宿・明野宿</w:t>
            </w:r>
          </w:p>
        </w:tc>
      </w:tr>
    </w:tbl>
    <w:p w:rsidR="0077145E" w:rsidRDefault="0077145E"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6D6197" w:rsidRDefault="0077145E" w:rsidP="004338DB">
      <w:pPr>
        <w:pStyle w:val="a3"/>
        <w:spacing w:line="30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(2)</w:t>
      </w:r>
      <w:r w:rsidR="007E2F48">
        <w:rPr>
          <w:rFonts w:ascii="ＭＳ ゴシック" w:eastAsia="ＭＳ ゴシック" w:hAnsi="ＭＳ ゴシック" w:hint="eastAsia"/>
        </w:rPr>
        <w:t xml:space="preserve"> </w:t>
      </w:r>
      <w:r>
        <w:rPr>
          <w:rFonts w:ascii="ＭＳ ゴシック" w:eastAsia="ＭＳ ゴシック" w:hAnsi="ＭＳ ゴシック" w:hint="eastAsia"/>
        </w:rPr>
        <w:t>計画の内容が基準に適合しているかをチェックしてください。</w:t>
      </w:r>
      <w:r w:rsidR="006D6197">
        <w:rPr>
          <w:rFonts w:ascii="ＭＳ ゴシック" w:eastAsia="ＭＳ ゴシック" w:hAnsi="ＭＳ ゴシック" w:hint="eastAsia"/>
        </w:rPr>
        <w:t>行為の場所に該当しない項目は、適合欄に</w:t>
      </w:r>
      <w:r w:rsidR="006D6197" w:rsidRPr="000F177A">
        <w:rPr>
          <w:rFonts w:asciiTheme="majorEastAsia" w:eastAsiaTheme="majorEastAsia" w:hAnsiTheme="majorEastAsia" w:hint="eastAsia"/>
        </w:rPr>
        <w:t>斜線の罫線を入れてください。</w:t>
      </w:r>
    </w:p>
    <w:p w:rsidR="006D6197" w:rsidRDefault="006D6197" w:rsidP="004338DB">
      <w:pPr>
        <w:pStyle w:val="a3"/>
        <w:spacing w:line="300" w:lineRule="exact"/>
        <w:ind w:left="210" w:hangingChars="100" w:hanging="210"/>
        <w:rPr>
          <w:rFonts w:ascii="ＭＳ ゴシック" w:eastAsia="ＭＳ ゴシック" w:hAnsi="ＭＳ ゴシック"/>
        </w:rPr>
      </w:pPr>
    </w:p>
    <w:p w:rsidR="004338DB" w:rsidRPr="00596089" w:rsidRDefault="00167ADA" w:rsidP="004338DB">
      <w:pPr>
        <w:pStyle w:val="a3"/>
        <w:spacing w:line="30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【二見町茶屋地区旅館地区</w:t>
      </w:r>
      <w:r w:rsidR="004338DB">
        <w:rPr>
          <w:rFonts w:ascii="ＭＳ ゴシック" w:eastAsia="ＭＳ ゴシック" w:hAnsi="ＭＳ ゴシック" w:hint="eastAsia"/>
        </w:rPr>
        <w:t>】</w:t>
      </w:r>
    </w:p>
    <w:tbl>
      <w:tblPr>
        <w:tblW w:w="9922" w:type="dxa"/>
        <w:jc w:val="center"/>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5330"/>
        <w:gridCol w:w="623"/>
        <w:gridCol w:w="2835"/>
      </w:tblGrid>
      <w:tr w:rsidR="004338DB" w:rsidRPr="000704B2" w:rsidTr="006D6197">
        <w:trPr>
          <w:trHeight w:val="390"/>
          <w:jc w:val="center"/>
        </w:trPr>
        <w:tc>
          <w:tcPr>
            <w:tcW w:w="1134" w:type="dxa"/>
            <w:gridSpan w:val="2"/>
            <w:tcBorders>
              <w:left w:val="single" w:sz="4" w:space="0" w:color="auto"/>
            </w:tcBorders>
            <w:shd w:val="clear" w:color="auto" w:fill="auto"/>
            <w:vAlign w:val="center"/>
          </w:tcPr>
          <w:p w:rsidR="004338DB" w:rsidRPr="00E928B5" w:rsidRDefault="004338DB" w:rsidP="004338D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330" w:type="dxa"/>
            <w:shd w:val="clear" w:color="auto" w:fill="auto"/>
            <w:vAlign w:val="center"/>
          </w:tcPr>
          <w:p w:rsidR="004338DB" w:rsidRPr="00E928B5" w:rsidRDefault="004338DB" w:rsidP="004338D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23" w:type="dxa"/>
            <w:shd w:val="clear" w:color="auto" w:fill="auto"/>
            <w:vAlign w:val="center"/>
          </w:tcPr>
          <w:p w:rsidR="004338DB" w:rsidRPr="00E928B5" w:rsidRDefault="004338DB" w:rsidP="004338D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適合</w:t>
            </w:r>
          </w:p>
        </w:tc>
        <w:tc>
          <w:tcPr>
            <w:tcW w:w="2835" w:type="dxa"/>
            <w:shd w:val="clear" w:color="auto" w:fill="auto"/>
            <w:vAlign w:val="center"/>
          </w:tcPr>
          <w:p w:rsidR="004338DB" w:rsidRPr="00E928B5" w:rsidRDefault="004338DB" w:rsidP="004338D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2"/>
                <w:szCs w:val="22"/>
              </w:rPr>
              <w:t>主に配慮した内容</w:t>
            </w:r>
          </w:p>
        </w:tc>
      </w:tr>
      <w:tr w:rsidR="004338DB" w:rsidRPr="00F95A4A" w:rsidTr="00BB413A">
        <w:trPr>
          <w:cantSplit/>
          <w:trHeight w:hRule="exact" w:val="1134"/>
          <w:jc w:val="center"/>
        </w:trPr>
        <w:tc>
          <w:tcPr>
            <w:tcW w:w="425" w:type="dxa"/>
            <w:vMerge w:val="restart"/>
            <w:tcBorders>
              <w:left w:val="single" w:sz="4" w:space="0" w:color="auto"/>
            </w:tcBorders>
            <w:shd w:val="clear" w:color="auto" w:fill="auto"/>
            <w:noWrap/>
            <w:textDirection w:val="tbRlV"/>
            <w:vAlign w:val="center"/>
          </w:tcPr>
          <w:p w:rsidR="004338DB" w:rsidRPr="003C3745" w:rsidRDefault="004338DB" w:rsidP="006D6197">
            <w:pPr>
              <w:widowControl/>
              <w:spacing w:line="30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建築物の形態意匠の制限</w:t>
            </w:r>
          </w:p>
        </w:tc>
        <w:tc>
          <w:tcPr>
            <w:tcW w:w="709" w:type="dxa"/>
            <w:shd w:val="clear" w:color="auto" w:fill="auto"/>
            <w:textDirection w:val="tbRlV"/>
            <w:vAlign w:val="center"/>
          </w:tcPr>
          <w:p w:rsidR="004338DB" w:rsidRPr="003C3745" w:rsidRDefault="004338DB" w:rsidP="00521CD6">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形態</w:t>
            </w:r>
          </w:p>
        </w:tc>
        <w:tc>
          <w:tcPr>
            <w:tcW w:w="5330" w:type="dxa"/>
            <w:shd w:val="clear" w:color="auto" w:fill="auto"/>
            <w:vAlign w:val="center"/>
          </w:tcPr>
          <w:p w:rsidR="004338DB" w:rsidRPr="003C3745" w:rsidRDefault="004338DB" w:rsidP="002D56E5">
            <w:pPr>
              <w:widowControl/>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・木造を基本とし、３階以下とする。</w:t>
            </w:r>
            <w:r w:rsidR="00167ADA">
              <w:rPr>
                <w:rFonts w:hAnsi="ＭＳ 明朝" w:cs="ＭＳ Ｐゴシック" w:hint="eastAsia"/>
                <w:color w:val="000000"/>
                <w:kern w:val="0"/>
                <w:sz w:val="20"/>
                <w:szCs w:val="22"/>
              </w:rPr>
              <w:t>ただし、市長が伊勢市都市計画審議会の意見を聴いて、良好な景観の形成に支障がないと認めて許可した場合はこの限りではない。</w:t>
            </w:r>
          </w:p>
        </w:tc>
        <w:tc>
          <w:tcPr>
            <w:tcW w:w="623" w:type="dxa"/>
            <w:shd w:val="clear" w:color="auto" w:fill="auto"/>
            <w:vAlign w:val="center"/>
          </w:tcPr>
          <w:p w:rsidR="004338DB" w:rsidRPr="00F95A4A" w:rsidRDefault="004338DB"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4338DB" w:rsidRPr="00F95A4A" w:rsidRDefault="004338DB" w:rsidP="004338DB">
            <w:pPr>
              <w:widowControl/>
              <w:spacing w:line="340" w:lineRule="exact"/>
              <w:rPr>
                <w:rFonts w:hAnsi="ＭＳ 明朝" w:cs="ＭＳ Ｐゴシック"/>
                <w:color w:val="000000"/>
                <w:kern w:val="0"/>
                <w:sz w:val="22"/>
                <w:szCs w:val="22"/>
              </w:rPr>
            </w:pPr>
          </w:p>
        </w:tc>
      </w:tr>
      <w:tr w:rsidR="00167ADA" w:rsidRPr="00F95A4A" w:rsidTr="00BB413A">
        <w:trPr>
          <w:cantSplit/>
          <w:trHeight w:hRule="exact" w:val="737"/>
          <w:jc w:val="center"/>
        </w:trPr>
        <w:tc>
          <w:tcPr>
            <w:tcW w:w="425" w:type="dxa"/>
            <w:vMerge/>
            <w:tcBorders>
              <w:left w:val="single" w:sz="4" w:space="0" w:color="auto"/>
            </w:tcBorders>
            <w:shd w:val="clear" w:color="auto" w:fill="auto"/>
            <w:vAlign w:val="center"/>
          </w:tcPr>
          <w:p w:rsidR="00167ADA" w:rsidRPr="003C3745" w:rsidRDefault="00167ADA" w:rsidP="004338D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167ADA" w:rsidRPr="003C3745" w:rsidRDefault="00167ADA" w:rsidP="004338D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屋根・軒庇</w:t>
            </w:r>
          </w:p>
        </w:tc>
        <w:tc>
          <w:tcPr>
            <w:tcW w:w="5330" w:type="dxa"/>
            <w:shd w:val="clear" w:color="auto" w:fill="auto"/>
            <w:vAlign w:val="center"/>
          </w:tcPr>
          <w:p w:rsidR="00167ADA" w:rsidRPr="00CC578D" w:rsidRDefault="00167ADA" w:rsidP="002D56E5">
            <w:pPr>
              <w:widowControl/>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１　屋根は、切妻又は入母屋を基本とし、灰色もしくはそれに類する色の日本瓦葺きを基本とする。</w:t>
            </w:r>
          </w:p>
        </w:tc>
        <w:tc>
          <w:tcPr>
            <w:tcW w:w="623" w:type="dxa"/>
            <w:shd w:val="clear" w:color="auto" w:fill="auto"/>
            <w:vAlign w:val="center"/>
          </w:tcPr>
          <w:p w:rsidR="00167ADA" w:rsidRPr="00F95A4A" w:rsidRDefault="00167ADA"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167ADA" w:rsidRPr="00F95A4A" w:rsidRDefault="00167ADA" w:rsidP="004338DB">
            <w:pPr>
              <w:widowControl/>
              <w:spacing w:line="340" w:lineRule="exact"/>
              <w:ind w:left="220" w:hangingChars="100" w:hanging="220"/>
              <w:rPr>
                <w:rFonts w:hAnsi="ＭＳ 明朝" w:cs="ＭＳ Ｐゴシック"/>
                <w:color w:val="000000"/>
                <w:kern w:val="0"/>
                <w:sz w:val="22"/>
                <w:szCs w:val="22"/>
              </w:rPr>
            </w:pPr>
          </w:p>
        </w:tc>
      </w:tr>
      <w:tr w:rsidR="00167ADA" w:rsidRPr="00F95A4A" w:rsidTr="00BB413A">
        <w:trPr>
          <w:cantSplit/>
          <w:trHeight w:hRule="exact" w:val="737"/>
          <w:jc w:val="center"/>
        </w:trPr>
        <w:tc>
          <w:tcPr>
            <w:tcW w:w="425" w:type="dxa"/>
            <w:vMerge/>
            <w:tcBorders>
              <w:left w:val="single" w:sz="4" w:space="0" w:color="auto"/>
            </w:tcBorders>
            <w:shd w:val="clear" w:color="auto" w:fill="auto"/>
            <w:vAlign w:val="center"/>
          </w:tcPr>
          <w:p w:rsidR="00167ADA" w:rsidRPr="003C3745" w:rsidRDefault="00167ADA" w:rsidP="004338D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167ADA" w:rsidRPr="003C3745" w:rsidRDefault="00167ADA" w:rsidP="004338D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167ADA" w:rsidRPr="00CC578D" w:rsidRDefault="00167ADA" w:rsidP="002D56E5">
            <w:pPr>
              <w:widowControl/>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２　建築物１階には軒庇を設け、隣り合う建築物の軒庇の高さに揃えることを基本とする。</w:t>
            </w:r>
          </w:p>
        </w:tc>
        <w:tc>
          <w:tcPr>
            <w:tcW w:w="623" w:type="dxa"/>
            <w:shd w:val="clear" w:color="auto" w:fill="auto"/>
            <w:vAlign w:val="center"/>
          </w:tcPr>
          <w:p w:rsidR="00167ADA" w:rsidRPr="00F95A4A" w:rsidRDefault="00167ADA" w:rsidP="004338D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tcPr>
          <w:p w:rsidR="00167ADA" w:rsidRPr="00F95A4A" w:rsidRDefault="00167ADA" w:rsidP="004338DB">
            <w:pPr>
              <w:widowControl/>
              <w:spacing w:line="340" w:lineRule="exact"/>
              <w:ind w:left="220" w:hangingChars="100" w:hanging="220"/>
              <w:rPr>
                <w:rFonts w:hAnsi="ＭＳ 明朝" w:cs="ＭＳ Ｐゴシック"/>
                <w:color w:val="000000"/>
                <w:kern w:val="0"/>
                <w:sz w:val="22"/>
                <w:szCs w:val="22"/>
              </w:rPr>
            </w:pPr>
          </w:p>
        </w:tc>
      </w:tr>
      <w:tr w:rsidR="00167ADA" w:rsidRPr="00F95A4A" w:rsidTr="00BB413A">
        <w:trPr>
          <w:cantSplit/>
          <w:trHeight w:hRule="exact" w:val="737"/>
          <w:jc w:val="center"/>
        </w:trPr>
        <w:tc>
          <w:tcPr>
            <w:tcW w:w="425" w:type="dxa"/>
            <w:vMerge/>
            <w:tcBorders>
              <w:left w:val="single" w:sz="4" w:space="0" w:color="auto"/>
            </w:tcBorders>
            <w:shd w:val="clear" w:color="auto" w:fill="auto"/>
            <w:vAlign w:val="center"/>
          </w:tcPr>
          <w:p w:rsidR="00167ADA" w:rsidRPr="003C3745" w:rsidRDefault="00167ADA" w:rsidP="004338D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167ADA" w:rsidRPr="003C3745" w:rsidRDefault="00167ADA" w:rsidP="004338D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167ADA" w:rsidRPr="00CC578D" w:rsidRDefault="00167ADA" w:rsidP="002D56E5">
            <w:pPr>
              <w:widowControl/>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３　軒庇は、日本瓦葺き、銅板葺き、又は板葺きを基本とし、銅板葺き、板葺きの場合は、素材色とする。</w:t>
            </w:r>
          </w:p>
        </w:tc>
        <w:tc>
          <w:tcPr>
            <w:tcW w:w="623" w:type="dxa"/>
            <w:shd w:val="clear" w:color="auto" w:fill="auto"/>
            <w:vAlign w:val="center"/>
          </w:tcPr>
          <w:p w:rsidR="00167ADA" w:rsidRPr="00F95A4A" w:rsidRDefault="00167ADA"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167ADA" w:rsidRPr="00F95A4A" w:rsidRDefault="00167ADA" w:rsidP="004338DB">
            <w:pPr>
              <w:widowControl/>
              <w:spacing w:line="340" w:lineRule="exact"/>
              <w:ind w:left="220" w:hangingChars="100" w:hanging="220"/>
              <w:rPr>
                <w:rFonts w:hAnsi="ＭＳ 明朝" w:cs="ＭＳ Ｐゴシック"/>
                <w:color w:val="000000"/>
                <w:kern w:val="0"/>
                <w:sz w:val="22"/>
                <w:szCs w:val="22"/>
              </w:rPr>
            </w:pPr>
          </w:p>
        </w:tc>
      </w:tr>
      <w:tr w:rsidR="00167ADA" w:rsidRPr="00F95A4A" w:rsidTr="00BB413A">
        <w:trPr>
          <w:cantSplit/>
          <w:trHeight w:hRule="exact" w:val="737"/>
          <w:jc w:val="center"/>
        </w:trPr>
        <w:tc>
          <w:tcPr>
            <w:tcW w:w="425" w:type="dxa"/>
            <w:vMerge/>
            <w:tcBorders>
              <w:left w:val="single" w:sz="4" w:space="0" w:color="auto"/>
            </w:tcBorders>
            <w:shd w:val="clear" w:color="auto" w:fill="auto"/>
            <w:vAlign w:val="center"/>
          </w:tcPr>
          <w:p w:rsidR="00167ADA" w:rsidRPr="003C3745" w:rsidRDefault="00167ADA" w:rsidP="004338D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167ADA" w:rsidRPr="003C3745" w:rsidRDefault="00167ADA" w:rsidP="004338D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167ADA" w:rsidRPr="00CC578D" w:rsidRDefault="00167ADA" w:rsidP="002D56E5">
            <w:pPr>
              <w:widowControl/>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４　主な出入り口には飾り屋根を必要に応じて取り入れる。</w:t>
            </w:r>
          </w:p>
        </w:tc>
        <w:tc>
          <w:tcPr>
            <w:tcW w:w="623" w:type="dxa"/>
            <w:shd w:val="clear" w:color="auto" w:fill="auto"/>
            <w:vAlign w:val="center"/>
          </w:tcPr>
          <w:p w:rsidR="00167ADA" w:rsidRPr="00F95A4A" w:rsidRDefault="00521CD6"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167ADA" w:rsidRPr="00F95A4A" w:rsidRDefault="00167ADA" w:rsidP="004338DB">
            <w:pPr>
              <w:widowControl/>
              <w:spacing w:line="340" w:lineRule="exact"/>
              <w:ind w:left="220" w:hangingChars="100" w:hanging="220"/>
              <w:rPr>
                <w:rFonts w:hAnsi="ＭＳ 明朝" w:cs="ＭＳ Ｐゴシック"/>
                <w:color w:val="000000"/>
                <w:kern w:val="0"/>
                <w:sz w:val="22"/>
                <w:szCs w:val="22"/>
              </w:rPr>
            </w:pPr>
          </w:p>
        </w:tc>
      </w:tr>
      <w:tr w:rsidR="00167ADA" w:rsidRPr="00F95A4A" w:rsidTr="00BB413A">
        <w:trPr>
          <w:cantSplit/>
          <w:trHeight w:hRule="exact" w:val="737"/>
          <w:jc w:val="center"/>
        </w:trPr>
        <w:tc>
          <w:tcPr>
            <w:tcW w:w="425" w:type="dxa"/>
            <w:vMerge/>
            <w:tcBorders>
              <w:left w:val="single" w:sz="4" w:space="0" w:color="auto"/>
            </w:tcBorders>
            <w:shd w:val="clear" w:color="auto" w:fill="auto"/>
            <w:vAlign w:val="center"/>
          </w:tcPr>
          <w:p w:rsidR="00167ADA" w:rsidRPr="003C3745" w:rsidRDefault="00167ADA" w:rsidP="004338D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167ADA" w:rsidRPr="003C3745" w:rsidRDefault="00167ADA" w:rsidP="004338D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167ADA" w:rsidRPr="00CC578D" w:rsidRDefault="00F04510" w:rsidP="002D56E5">
            <w:pPr>
              <w:widowControl/>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５　庇における軒雁木</w:t>
            </w:r>
            <w:r w:rsidR="00167ADA" w:rsidRPr="00CC578D">
              <w:rPr>
                <w:rFonts w:hAnsi="ＭＳ 明朝" w:cs="ＭＳ Ｐゴシック" w:hint="eastAsia"/>
                <w:color w:val="000000"/>
                <w:kern w:val="0"/>
                <w:sz w:val="20"/>
                <w:szCs w:val="22"/>
              </w:rPr>
              <w:t>等の伝統的意匠を必要に応じて取り入れる。</w:t>
            </w:r>
          </w:p>
        </w:tc>
        <w:tc>
          <w:tcPr>
            <w:tcW w:w="623" w:type="dxa"/>
            <w:shd w:val="clear" w:color="auto" w:fill="auto"/>
            <w:vAlign w:val="center"/>
          </w:tcPr>
          <w:p w:rsidR="00167ADA" w:rsidRPr="00F95A4A" w:rsidRDefault="00521CD6"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167ADA" w:rsidRPr="00F95A4A" w:rsidRDefault="00167ADA" w:rsidP="004338DB">
            <w:pPr>
              <w:widowControl/>
              <w:spacing w:line="340" w:lineRule="exact"/>
              <w:ind w:left="220" w:hangingChars="100" w:hanging="220"/>
              <w:rPr>
                <w:rFonts w:hAnsi="ＭＳ 明朝" w:cs="ＭＳ Ｐゴシック"/>
                <w:color w:val="000000"/>
                <w:kern w:val="0"/>
                <w:sz w:val="22"/>
                <w:szCs w:val="22"/>
              </w:rPr>
            </w:pPr>
          </w:p>
        </w:tc>
      </w:tr>
      <w:tr w:rsidR="00167ADA" w:rsidRPr="00F95A4A" w:rsidTr="00BB413A">
        <w:trPr>
          <w:cantSplit/>
          <w:trHeight w:hRule="exact" w:val="737"/>
          <w:jc w:val="center"/>
        </w:trPr>
        <w:tc>
          <w:tcPr>
            <w:tcW w:w="425" w:type="dxa"/>
            <w:vMerge/>
            <w:tcBorders>
              <w:left w:val="single" w:sz="4" w:space="0" w:color="auto"/>
            </w:tcBorders>
            <w:shd w:val="clear" w:color="auto" w:fill="auto"/>
            <w:vAlign w:val="center"/>
          </w:tcPr>
          <w:p w:rsidR="00167ADA" w:rsidRPr="003C3745" w:rsidRDefault="00167ADA" w:rsidP="004338D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noWrap/>
            <w:textDirection w:val="tbRlV"/>
            <w:vAlign w:val="center"/>
          </w:tcPr>
          <w:p w:rsidR="00167ADA" w:rsidRPr="003C3745" w:rsidRDefault="00167ADA" w:rsidP="004338D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外壁</w:t>
            </w:r>
          </w:p>
        </w:tc>
        <w:tc>
          <w:tcPr>
            <w:tcW w:w="5330" w:type="dxa"/>
            <w:shd w:val="clear" w:color="auto" w:fill="auto"/>
            <w:vAlign w:val="center"/>
          </w:tcPr>
          <w:p w:rsidR="00167ADA" w:rsidRPr="00CC578D" w:rsidRDefault="00167ADA" w:rsidP="002D56E5">
            <w:pPr>
              <w:widowControl/>
              <w:spacing w:line="300" w:lineRule="exact"/>
              <w:rPr>
                <w:rFonts w:hAnsi="ＭＳ 明朝" w:cs="ＭＳ Ｐゴシック"/>
                <w:color w:val="000000"/>
                <w:kern w:val="0"/>
                <w:sz w:val="20"/>
                <w:szCs w:val="22"/>
              </w:rPr>
            </w:pPr>
            <w:r w:rsidRPr="00CC578D">
              <w:rPr>
                <w:rFonts w:hAnsi="ＭＳ 明朝" w:cs="ＭＳ Ｐゴシック" w:hint="eastAsia"/>
                <w:color w:val="000000"/>
                <w:kern w:val="0"/>
                <w:sz w:val="20"/>
                <w:szCs w:val="22"/>
              </w:rPr>
              <w:t>１　外壁の素材は、木、漆喰等を基本と</w:t>
            </w:r>
            <w:r w:rsidR="00F04510">
              <w:rPr>
                <w:rFonts w:hAnsi="ＭＳ 明朝" w:cs="ＭＳ Ｐゴシック" w:hint="eastAsia"/>
                <w:color w:val="000000"/>
                <w:kern w:val="0"/>
                <w:sz w:val="20"/>
                <w:szCs w:val="22"/>
              </w:rPr>
              <w:t>し</w:t>
            </w:r>
            <w:r w:rsidRPr="00CC578D">
              <w:rPr>
                <w:rFonts w:hAnsi="ＭＳ 明朝" w:cs="ＭＳ Ｐゴシック" w:hint="eastAsia"/>
                <w:color w:val="000000"/>
                <w:kern w:val="0"/>
                <w:sz w:val="20"/>
                <w:szCs w:val="22"/>
              </w:rPr>
              <w:t>、きざみ囲い（下見板張</w:t>
            </w:r>
            <w:r w:rsidR="003C377E">
              <w:rPr>
                <w:rFonts w:hAnsi="ＭＳ 明朝" w:cs="ＭＳ Ｐゴシック" w:hint="eastAsia"/>
                <w:color w:val="000000"/>
                <w:kern w:val="0"/>
                <w:sz w:val="20"/>
                <w:szCs w:val="22"/>
              </w:rPr>
              <w:t>り</w:t>
            </w:r>
            <w:r w:rsidRPr="00CC578D">
              <w:rPr>
                <w:rFonts w:hAnsi="ＭＳ 明朝" w:cs="ＭＳ Ｐゴシック" w:hint="eastAsia"/>
                <w:color w:val="000000"/>
                <w:kern w:val="0"/>
                <w:sz w:val="20"/>
                <w:szCs w:val="22"/>
              </w:rPr>
              <w:t>）または真壁造を基本とする。</w:t>
            </w:r>
          </w:p>
        </w:tc>
        <w:tc>
          <w:tcPr>
            <w:tcW w:w="623" w:type="dxa"/>
            <w:shd w:val="clear" w:color="auto" w:fill="auto"/>
            <w:vAlign w:val="center"/>
          </w:tcPr>
          <w:p w:rsidR="00167ADA" w:rsidRPr="00F95A4A" w:rsidRDefault="00167ADA"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167ADA" w:rsidRPr="00F95A4A" w:rsidRDefault="00167ADA" w:rsidP="004338DB">
            <w:pPr>
              <w:widowControl/>
              <w:spacing w:line="340" w:lineRule="exact"/>
              <w:ind w:left="48" w:hangingChars="22" w:hanging="48"/>
              <w:rPr>
                <w:rFonts w:hAnsi="ＭＳ 明朝" w:cs="ＭＳ Ｐゴシック"/>
                <w:color w:val="000000"/>
                <w:kern w:val="0"/>
                <w:sz w:val="22"/>
                <w:szCs w:val="22"/>
              </w:rPr>
            </w:pPr>
          </w:p>
        </w:tc>
      </w:tr>
      <w:tr w:rsidR="00167ADA" w:rsidRPr="00F95A4A" w:rsidTr="00BB413A">
        <w:trPr>
          <w:cantSplit/>
          <w:trHeight w:hRule="exact" w:val="1418"/>
          <w:jc w:val="center"/>
        </w:trPr>
        <w:tc>
          <w:tcPr>
            <w:tcW w:w="425" w:type="dxa"/>
            <w:vMerge/>
            <w:tcBorders>
              <w:left w:val="single" w:sz="4" w:space="0" w:color="auto"/>
            </w:tcBorders>
            <w:shd w:val="clear" w:color="auto" w:fill="auto"/>
            <w:vAlign w:val="center"/>
          </w:tcPr>
          <w:p w:rsidR="00167ADA" w:rsidRPr="003C3745" w:rsidRDefault="00167ADA" w:rsidP="004338D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167ADA" w:rsidRPr="003C3745" w:rsidRDefault="00167ADA" w:rsidP="004338D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167ADA" w:rsidRPr="00CC578D" w:rsidRDefault="00167ADA" w:rsidP="002D56E5">
            <w:pPr>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２　道路に面する外壁の位置は、隣り合う建築物の外壁の位置に揃えることを基本とする。ただし、塀等を設けること等によりまちなみの連続性が損なわれないように配慮した場合はこの限りでない。</w:t>
            </w:r>
          </w:p>
        </w:tc>
        <w:tc>
          <w:tcPr>
            <w:tcW w:w="623" w:type="dxa"/>
            <w:shd w:val="clear" w:color="auto" w:fill="auto"/>
            <w:vAlign w:val="center"/>
          </w:tcPr>
          <w:p w:rsidR="00167ADA" w:rsidRPr="00F95A4A" w:rsidRDefault="00167ADA"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167ADA" w:rsidRPr="00F95A4A" w:rsidRDefault="00167ADA" w:rsidP="004338DB">
            <w:pPr>
              <w:widowControl/>
              <w:spacing w:line="340" w:lineRule="exact"/>
              <w:ind w:left="220" w:hangingChars="100" w:hanging="220"/>
              <w:rPr>
                <w:rFonts w:hAnsi="ＭＳ 明朝" w:cs="ＭＳ Ｐゴシック"/>
                <w:color w:val="000000"/>
                <w:kern w:val="0"/>
                <w:sz w:val="22"/>
                <w:szCs w:val="22"/>
              </w:rPr>
            </w:pPr>
          </w:p>
        </w:tc>
      </w:tr>
      <w:tr w:rsidR="00167ADA" w:rsidRPr="00F95A4A" w:rsidTr="00BB413A">
        <w:trPr>
          <w:cantSplit/>
          <w:trHeight w:hRule="exact" w:val="737"/>
          <w:jc w:val="center"/>
        </w:trPr>
        <w:tc>
          <w:tcPr>
            <w:tcW w:w="425" w:type="dxa"/>
            <w:vMerge/>
            <w:tcBorders>
              <w:left w:val="single" w:sz="4" w:space="0" w:color="auto"/>
            </w:tcBorders>
            <w:shd w:val="clear" w:color="auto" w:fill="auto"/>
            <w:vAlign w:val="center"/>
          </w:tcPr>
          <w:p w:rsidR="00167ADA" w:rsidRPr="003C3745" w:rsidRDefault="00167ADA" w:rsidP="004338D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167ADA" w:rsidRPr="003C3745" w:rsidRDefault="00167ADA" w:rsidP="004338D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167ADA" w:rsidRPr="00CC578D" w:rsidRDefault="00167ADA" w:rsidP="002D56E5">
            <w:pPr>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３　外壁の色彩は茶色等落ち着いた色彩とし、周囲の歴史的な趣きの残る建物との調和を乱さないものとする。</w:t>
            </w:r>
          </w:p>
        </w:tc>
        <w:tc>
          <w:tcPr>
            <w:tcW w:w="623" w:type="dxa"/>
            <w:shd w:val="clear" w:color="auto" w:fill="auto"/>
            <w:vAlign w:val="center"/>
          </w:tcPr>
          <w:p w:rsidR="00167ADA" w:rsidRPr="00F95A4A" w:rsidRDefault="00521CD6"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167ADA" w:rsidRPr="00F95A4A" w:rsidRDefault="00167ADA" w:rsidP="004338DB">
            <w:pPr>
              <w:widowControl/>
              <w:spacing w:line="340" w:lineRule="exact"/>
              <w:ind w:left="220" w:hangingChars="100" w:hanging="220"/>
              <w:rPr>
                <w:rFonts w:hAnsi="ＭＳ 明朝" w:cs="ＭＳ Ｐゴシック"/>
                <w:color w:val="000000"/>
                <w:kern w:val="0"/>
                <w:sz w:val="22"/>
                <w:szCs w:val="22"/>
              </w:rPr>
            </w:pPr>
          </w:p>
        </w:tc>
      </w:tr>
      <w:tr w:rsidR="004338DB" w:rsidRPr="00F95A4A" w:rsidTr="006D6197">
        <w:trPr>
          <w:cantSplit/>
          <w:trHeight w:hRule="exact" w:val="1474"/>
          <w:jc w:val="center"/>
        </w:trPr>
        <w:tc>
          <w:tcPr>
            <w:tcW w:w="425" w:type="dxa"/>
            <w:vMerge/>
            <w:tcBorders>
              <w:left w:val="single" w:sz="4" w:space="0" w:color="auto"/>
            </w:tcBorders>
            <w:shd w:val="clear" w:color="auto" w:fill="auto"/>
            <w:vAlign w:val="center"/>
          </w:tcPr>
          <w:p w:rsidR="004338DB" w:rsidRPr="003C3745" w:rsidRDefault="004338DB" w:rsidP="004338D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4338DB" w:rsidRPr="003C3745" w:rsidRDefault="004338DB" w:rsidP="004338DB">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開口部・建具</w:t>
            </w:r>
          </w:p>
        </w:tc>
        <w:tc>
          <w:tcPr>
            <w:tcW w:w="5330" w:type="dxa"/>
            <w:shd w:val="clear" w:color="auto" w:fill="auto"/>
            <w:vAlign w:val="center"/>
          </w:tcPr>
          <w:p w:rsidR="004338DB" w:rsidRPr="00CC578D" w:rsidRDefault="00CC578D" w:rsidP="002D56E5">
            <w:pPr>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00167ADA" w:rsidRPr="00CC578D">
              <w:rPr>
                <w:rFonts w:hAnsi="ＭＳ 明朝" w:cs="ＭＳ Ｐゴシック" w:hint="eastAsia"/>
                <w:color w:val="000000"/>
                <w:kern w:val="0"/>
                <w:sz w:val="20"/>
                <w:szCs w:val="22"/>
              </w:rPr>
              <w:t>道路に面する建具は</w:t>
            </w:r>
            <w:r w:rsidR="004338DB" w:rsidRPr="00CC578D">
              <w:rPr>
                <w:rFonts w:hAnsi="ＭＳ 明朝" w:cs="ＭＳ Ｐゴシック" w:hint="eastAsia"/>
                <w:color w:val="000000"/>
                <w:kern w:val="0"/>
                <w:sz w:val="20"/>
                <w:szCs w:val="22"/>
              </w:rPr>
              <w:t>木製</w:t>
            </w:r>
            <w:r w:rsidR="00167ADA" w:rsidRPr="00CC578D">
              <w:rPr>
                <w:rFonts w:hAnsi="ＭＳ 明朝" w:cs="ＭＳ Ｐゴシック" w:hint="eastAsia"/>
                <w:color w:val="000000"/>
                <w:kern w:val="0"/>
                <w:sz w:val="20"/>
                <w:szCs w:val="22"/>
              </w:rPr>
              <w:t>を基本</w:t>
            </w:r>
            <w:r w:rsidR="004338DB" w:rsidRPr="00CC578D">
              <w:rPr>
                <w:rFonts w:hAnsi="ＭＳ 明朝" w:cs="ＭＳ Ｐゴシック" w:hint="eastAsia"/>
                <w:color w:val="000000"/>
                <w:kern w:val="0"/>
                <w:sz w:val="20"/>
                <w:szCs w:val="22"/>
              </w:rPr>
              <w:t>とし、開口部には</w:t>
            </w:r>
            <w:r w:rsidR="00167ADA" w:rsidRPr="00CC578D">
              <w:rPr>
                <w:rFonts w:hAnsi="ＭＳ 明朝" w:cs="ＭＳ Ｐゴシック" w:hint="eastAsia"/>
                <w:color w:val="000000"/>
                <w:kern w:val="0"/>
                <w:sz w:val="20"/>
                <w:szCs w:val="22"/>
              </w:rPr>
              <w:t>必要に応じて</w:t>
            </w:r>
            <w:r w:rsidR="004338DB" w:rsidRPr="00CC578D">
              <w:rPr>
                <w:rFonts w:hAnsi="ＭＳ 明朝" w:cs="ＭＳ Ｐゴシック" w:hint="eastAsia"/>
                <w:color w:val="000000"/>
                <w:kern w:val="0"/>
                <w:sz w:val="20"/>
                <w:szCs w:val="22"/>
              </w:rPr>
              <w:t>木製の格子</w:t>
            </w:r>
            <w:r w:rsidR="00F04510">
              <w:rPr>
                <w:rFonts w:hAnsi="ＭＳ 明朝" w:cs="ＭＳ Ｐゴシック" w:hint="eastAsia"/>
                <w:color w:val="000000"/>
                <w:kern w:val="0"/>
                <w:sz w:val="20"/>
                <w:szCs w:val="22"/>
              </w:rPr>
              <w:t>、出格子</w:t>
            </w:r>
            <w:r w:rsidR="004338DB" w:rsidRPr="00CC578D">
              <w:rPr>
                <w:rFonts w:hAnsi="ＭＳ 明朝" w:cs="ＭＳ Ｐゴシック" w:hint="eastAsia"/>
                <w:color w:val="000000"/>
                <w:kern w:val="0"/>
                <w:sz w:val="20"/>
                <w:szCs w:val="22"/>
              </w:rPr>
              <w:t>又は手すり</w:t>
            </w:r>
            <w:r w:rsidR="003C377E">
              <w:rPr>
                <w:rFonts w:hAnsi="ＭＳ 明朝" w:cs="ＭＳ Ｐゴシック" w:hint="eastAsia"/>
                <w:color w:val="000000"/>
                <w:kern w:val="0"/>
                <w:sz w:val="20"/>
                <w:szCs w:val="22"/>
              </w:rPr>
              <w:t>等</w:t>
            </w:r>
            <w:r w:rsidR="004338DB" w:rsidRPr="00CC578D">
              <w:rPr>
                <w:rFonts w:hAnsi="ＭＳ 明朝" w:cs="ＭＳ Ｐゴシック" w:hint="eastAsia"/>
                <w:color w:val="000000"/>
                <w:kern w:val="0"/>
                <w:sz w:val="20"/>
                <w:szCs w:val="22"/>
              </w:rPr>
              <w:t>を設けるものとする。</w:t>
            </w:r>
          </w:p>
        </w:tc>
        <w:tc>
          <w:tcPr>
            <w:tcW w:w="623" w:type="dxa"/>
            <w:shd w:val="clear" w:color="auto" w:fill="auto"/>
            <w:vAlign w:val="center"/>
          </w:tcPr>
          <w:p w:rsidR="004338DB" w:rsidRPr="00F95A4A" w:rsidRDefault="004338DB"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4338DB" w:rsidRPr="00F95A4A" w:rsidRDefault="004338DB" w:rsidP="004338DB">
            <w:pPr>
              <w:spacing w:line="340" w:lineRule="exact"/>
              <w:rPr>
                <w:rFonts w:hAnsi="ＭＳ 明朝" w:cs="ＭＳ Ｐゴシック"/>
                <w:color w:val="000000"/>
                <w:kern w:val="0"/>
                <w:sz w:val="22"/>
                <w:szCs w:val="22"/>
              </w:rPr>
            </w:pPr>
          </w:p>
        </w:tc>
      </w:tr>
      <w:tr w:rsidR="004338DB" w:rsidRPr="00F95A4A" w:rsidTr="006D6197">
        <w:trPr>
          <w:cantSplit/>
          <w:trHeight w:val="1539"/>
          <w:jc w:val="center"/>
        </w:trPr>
        <w:tc>
          <w:tcPr>
            <w:tcW w:w="425" w:type="dxa"/>
            <w:vMerge/>
            <w:tcBorders>
              <w:left w:val="single" w:sz="4" w:space="0" w:color="auto"/>
            </w:tcBorders>
            <w:shd w:val="clear" w:color="auto" w:fill="auto"/>
            <w:vAlign w:val="center"/>
          </w:tcPr>
          <w:p w:rsidR="004338DB" w:rsidRPr="003C3745" w:rsidRDefault="004338DB" w:rsidP="004338D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4338DB" w:rsidRPr="003C3745" w:rsidRDefault="004338DB" w:rsidP="004338D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建築設備</w:t>
            </w:r>
          </w:p>
        </w:tc>
        <w:tc>
          <w:tcPr>
            <w:tcW w:w="5330" w:type="dxa"/>
            <w:shd w:val="clear" w:color="auto" w:fill="auto"/>
            <w:vAlign w:val="center"/>
          </w:tcPr>
          <w:p w:rsidR="004338DB" w:rsidRPr="00CC578D" w:rsidRDefault="004338DB" w:rsidP="002D56E5">
            <w:pPr>
              <w:widowControl/>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・建築設備は、道路等の公共空間から通常望見しにくい位置に設置、配</w:t>
            </w:r>
            <w:r w:rsidR="003C377E">
              <w:rPr>
                <w:rFonts w:hAnsi="ＭＳ 明朝" w:cs="ＭＳ Ｐゴシック" w:hint="eastAsia"/>
                <w:color w:val="000000"/>
                <w:kern w:val="0"/>
                <w:sz w:val="20"/>
                <w:szCs w:val="22"/>
              </w:rPr>
              <w:t>管するものとする。ただし</w:t>
            </w:r>
            <w:r w:rsidRPr="00CC578D">
              <w:rPr>
                <w:rFonts w:hAnsi="ＭＳ 明朝" w:cs="ＭＳ Ｐゴシック" w:hint="eastAsia"/>
                <w:color w:val="000000"/>
                <w:kern w:val="0"/>
                <w:sz w:val="20"/>
                <w:szCs w:val="22"/>
              </w:rPr>
              <w:t>木製格子で覆うなど、取り付けられる建築物との調和を図った場合はこの限りでない。</w:t>
            </w:r>
          </w:p>
        </w:tc>
        <w:tc>
          <w:tcPr>
            <w:tcW w:w="623" w:type="dxa"/>
            <w:shd w:val="clear" w:color="auto" w:fill="auto"/>
            <w:vAlign w:val="center"/>
          </w:tcPr>
          <w:p w:rsidR="004338DB" w:rsidRPr="00F95A4A" w:rsidRDefault="004338DB"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4338DB" w:rsidRPr="00F95A4A" w:rsidRDefault="004338DB" w:rsidP="004338DB">
            <w:pPr>
              <w:widowControl/>
              <w:spacing w:line="340" w:lineRule="exact"/>
              <w:rPr>
                <w:rFonts w:hAnsi="ＭＳ 明朝" w:cs="ＭＳ Ｐゴシック"/>
                <w:color w:val="000000"/>
                <w:kern w:val="0"/>
                <w:sz w:val="22"/>
                <w:szCs w:val="22"/>
              </w:rPr>
            </w:pPr>
          </w:p>
        </w:tc>
      </w:tr>
      <w:tr w:rsidR="004338DB" w:rsidRPr="00F95A4A" w:rsidTr="00BB413A">
        <w:trPr>
          <w:cantSplit/>
          <w:trHeight w:hRule="exact" w:val="680"/>
          <w:jc w:val="center"/>
        </w:trPr>
        <w:tc>
          <w:tcPr>
            <w:tcW w:w="425" w:type="dxa"/>
            <w:vMerge/>
            <w:tcBorders>
              <w:left w:val="single" w:sz="4" w:space="0" w:color="auto"/>
            </w:tcBorders>
            <w:shd w:val="clear" w:color="auto" w:fill="auto"/>
            <w:vAlign w:val="center"/>
          </w:tcPr>
          <w:p w:rsidR="004338DB" w:rsidRPr="003C3745" w:rsidRDefault="004338DB" w:rsidP="004338D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4338DB" w:rsidRPr="003C3745" w:rsidRDefault="004338DB" w:rsidP="004338D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樋</w:t>
            </w:r>
          </w:p>
        </w:tc>
        <w:tc>
          <w:tcPr>
            <w:tcW w:w="5330" w:type="dxa"/>
            <w:shd w:val="clear" w:color="auto" w:fill="auto"/>
            <w:vAlign w:val="center"/>
          </w:tcPr>
          <w:p w:rsidR="004338DB" w:rsidRPr="00CC578D" w:rsidRDefault="004338DB" w:rsidP="002D56E5">
            <w:pPr>
              <w:widowControl/>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・樋は茶色系とする。</w:t>
            </w:r>
          </w:p>
        </w:tc>
        <w:tc>
          <w:tcPr>
            <w:tcW w:w="623" w:type="dxa"/>
            <w:shd w:val="clear" w:color="auto" w:fill="auto"/>
            <w:vAlign w:val="center"/>
          </w:tcPr>
          <w:p w:rsidR="004338DB" w:rsidRPr="00F95A4A" w:rsidRDefault="004338DB"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4338DB" w:rsidRPr="00F95A4A" w:rsidRDefault="004338DB" w:rsidP="004338DB">
            <w:pPr>
              <w:widowControl/>
              <w:spacing w:line="340" w:lineRule="exact"/>
              <w:rPr>
                <w:rFonts w:hAnsi="ＭＳ 明朝" w:cs="ＭＳ Ｐゴシック"/>
                <w:color w:val="000000"/>
                <w:kern w:val="0"/>
                <w:sz w:val="22"/>
                <w:szCs w:val="22"/>
              </w:rPr>
            </w:pPr>
          </w:p>
        </w:tc>
      </w:tr>
      <w:tr w:rsidR="00185891" w:rsidRPr="00F95A4A" w:rsidTr="00BB413A">
        <w:trPr>
          <w:cantSplit/>
          <w:trHeight w:hRule="exact" w:val="1814"/>
          <w:jc w:val="center"/>
        </w:trPr>
        <w:tc>
          <w:tcPr>
            <w:tcW w:w="425" w:type="dxa"/>
            <w:vMerge/>
            <w:tcBorders>
              <w:left w:val="single" w:sz="4" w:space="0" w:color="auto"/>
            </w:tcBorders>
            <w:shd w:val="clear" w:color="auto" w:fill="auto"/>
            <w:vAlign w:val="center"/>
          </w:tcPr>
          <w:p w:rsidR="00185891" w:rsidRPr="003C3745" w:rsidRDefault="00185891" w:rsidP="004338D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185891" w:rsidRPr="003C3745" w:rsidRDefault="00185891" w:rsidP="006D6197">
            <w:pPr>
              <w:widowControl/>
              <w:spacing w:line="340" w:lineRule="exact"/>
              <w:ind w:left="113" w:right="113"/>
              <w:jc w:val="center"/>
              <w:rPr>
                <w:rFonts w:hAnsi="ＭＳ 明朝" w:cs="ＭＳ Ｐゴシック"/>
                <w:color w:val="000000"/>
                <w:kern w:val="0"/>
                <w:sz w:val="20"/>
                <w:szCs w:val="22"/>
              </w:rPr>
            </w:pPr>
            <w:r>
              <w:rPr>
                <w:rFonts w:hAnsi="ＭＳ 明朝" w:cs="ＭＳ Ｐゴシック" w:hint="eastAsia"/>
                <w:color w:val="000000"/>
                <w:kern w:val="0"/>
                <w:sz w:val="20"/>
                <w:szCs w:val="22"/>
              </w:rPr>
              <w:t>看板・</w:t>
            </w:r>
            <w:r w:rsidRPr="003C3745">
              <w:rPr>
                <w:rFonts w:hAnsi="ＭＳ 明朝" w:cs="ＭＳ Ｐゴシック" w:hint="eastAsia"/>
                <w:color w:val="000000"/>
                <w:kern w:val="0"/>
                <w:sz w:val="20"/>
                <w:szCs w:val="22"/>
              </w:rPr>
              <w:t>案内板</w:t>
            </w:r>
          </w:p>
        </w:tc>
        <w:tc>
          <w:tcPr>
            <w:tcW w:w="5330" w:type="dxa"/>
            <w:shd w:val="clear" w:color="auto" w:fill="auto"/>
            <w:vAlign w:val="center"/>
          </w:tcPr>
          <w:p w:rsidR="00185891" w:rsidRPr="00CC578D" w:rsidRDefault="00185891" w:rsidP="002D56E5">
            <w:pPr>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・木又は銅板を用いるなど、素材の良さ</w:t>
            </w:r>
            <w:r w:rsidR="003C377E">
              <w:rPr>
                <w:rFonts w:hAnsi="ＭＳ 明朝" w:cs="ＭＳ Ｐゴシック" w:hint="eastAsia"/>
                <w:color w:val="000000"/>
                <w:kern w:val="0"/>
                <w:sz w:val="20"/>
                <w:szCs w:val="22"/>
              </w:rPr>
              <w:t>を生かした形態意匠とし、周囲の景観に支障を及ぼさないようにする。</w:t>
            </w:r>
            <w:r w:rsidRPr="00CC578D">
              <w:rPr>
                <w:rFonts w:hAnsi="ＭＳ 明朝" w:cs="ＭＳ Ｐゴシック" w:hint="eastAsia"/>
                <w:color w:val="000000"/>
                <w:kern w:val="0"/>
                <w:sz w:val="20"/>
                <w:szCs w:val="22"/>
              </w:rPr>
              <w:t>周囲のまちなみと調和した素材（木等）、形状、色彩（黒色、灰色、白色・茶色）等の意匠とし、業種や店の扱う商品等を表現したデザインを用いる。</w:t>
            </w:r>
          </w:p>
        </w:tc>
        <w:tc>
          <w:tcPr>
            <w:tcW w:w="623" w:type="dxa"/>
            <w:shd w:val="clear" w:color="auto" w:fill="auto"/>
            <w:vAlign w:val="center"/>
          </w:tcPr>
          <w:p w:rsidR="00185891" w:rsidRPr="00F95A4A" w:rsidRDefault="006D6197" w:rsidP="004338D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tcPr>
          <w:p w:rsidR="00185891" w:rsidRPr="00F95A4A" w:rsidRDefault="00185891" w:rsidP="004338DB">
            <w:pPr>
              <w:widowControl/>
              <w:spacing w:line="340" w:lineRule="exact"/>
              <w:rPr>
                <w:rFonts w:hAnsi="ＭＳ 明朝" w:cs="ＭＳ Ｐゴシック"/>
                <w:color w:val="000000"/>
                <w:kern w:val="0"/>
                <w:sz w:val="22"/>
                <w:szCs w:val="22"/>
              </w:rPr>
            </w:pPr>
          </w:p>
        </w:tc>
      </w:tr>
      <w:tr w:rsidR="00185891" w:rsidRPr="00F95A4A" w:rsidTr="006D6197">
        <w:trPr>
          <w:cantSplit/>
          <w:trHeight w:val="1116"/>
          <w:jc w:val="center"/>
        </w:trPr>
        <w:tc>
          <w:tcPr>
            <w:tcW w:w="425" w:type="dxa"/>
            <w:vMerge/>
            <w:tcBorders>
              <w:left w:val="single" w:sz="4" w:space="0" w:color="auto"/>
            </w:tcBorders>
            <w:shd w:val="clear" w:color="auto" w:fill="auto"/>
            <w:vAlign w:val="center"/>
          </w:tcPr>
          <w:p w:rsidR="00185891" w:rsidRPr="003C3745" w:rsidRDefault="00185891" w:rsidP="004338D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185891" w:rsidRPr="003C3745" w:rsidRDefault="00185891" w:rsidP="00185891">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屋外照明</w:t>
            </w:r>
          </w:p>
        </w:tc>
        <w:tc>
          <w:tcPr>
            <w:tcW w:w="5330" w:type="dxa"/>
            <w:shd w:val="clear" w:color="auto" w:fill="auto"/>
            <w:vAlign w:val="center"/>
          </w:tcPr>
          <w:p w:rsidR="00185891" w:rsidRPr="00CC578D" w:rsidRDefault="00185891" w:rsidP="002D56E5">
            <w:pPr>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・歩行者等に不快感を</w:t>
            </w:r>
            <w:r w:rsidR="00F04510">
              <w:rPr>
                <w:rFonts w:hAnsi="ＭＳ 明朝" w:cs="ＭＳ Ｐゴシック" w:hint="eastAsia"/>
                <w:color w:val="000000"/>
                <w:kern w:val="0"/>
                <w:sz w:val="20"/>
                <w:szCs w:val="22"/>
              </w:rPr>
              <w:t>与えないよう輝度を抑え、自然光に近い光源の使用に努めること</w:t>
            </w:r>
            <w:r w:rsidRPr="00CC578D">
              <w:rPr>
                <w:rFonts w:hAnsi="ＭＳ 明朝" w:cs="ＭＳ Ｐゴシック" w:hint="eastAsia"/>
                <w:color w:val="000000"/>
                <w:kern w:val="0"/>
                <w:sz w:val="20"/>
                <w:szCs w:val="22"/>
              </w:rPr>
              <w:t>。</w:t>
            </w:r>
          </w:p>
        </w:tc>
        <w:tc>
          <w:tcPr>
            <w:tcW w:w="623" w:type="dxa"/>
            <w:shd w:val="clear" w:color="auto" w:fill="auto"/>
            <w:vAlign w:val="center"/>
          </w:tcPr>
          <w:p w:rsidR="00185891" w:rsidRPr="00F95A4A" w:rsidRDefault="00185891"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185891" w:rsidRPr="00F95A4A" w:rsidRDefault="00185891" w:rsidP="004338DB">
            <w:pPr>
              <w:spacing w:line="340" w:lineRule="exact"/>
              <w:rPr>
                <w:rFonts w:hAnsi="ＭＳ 明朝" w:cs="ＭＳ Ｐゴシック"/>
                <w:color w:val="000000"/>
                <w:kern w:val="0"/>
                <w:sz w:val="22"/>
                <w:szCs w:val="22"/>
              </w:rPr>
            </w:pPr>
          </w:p>
        </w:tc>
      </w:tr>
      <w:tr w:rsidR="00185891" w:rsidRPr="00F95A4A" w:rsidTr="006B214B">
        <w:trPr>
          <w:cantSplit/>
          <w:trHeight w:hRule="exact" w:val="1701"/>
          <w:jc w:val="center"/>
        </w:trPr>
        <w:tc>
          <w:tcPr>
            <w:tcW w:w="425" w:type="dxa"/>
            <w:vMerge/>
            <w:tcBorders>
              <w:left w:val="single" w:sz="4" w:space="0" w:color="auto"/>
            </w:tcBorders>
            <w:shd w:val="clear" w:color="auto" w:fill="auto"/>
            <w:vAlign w:val="center"/>
          </w:tcPr>
          <w:p w:rsidR="00185891" w:rsidRPr="003C3745" w:rsidRDefault="00185891" w:rsidP="004338D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185891" w:rsidRPr="003C3745" w:rsidRDefault="00185891" w:rsidP="006B214B">
            <w:pPr>
              <w:spacing w:line="300" w:lineRule="exact"/>
              <w:ind w:left="113" w:right="113"/>
              <w:jc w:val="center"/>
              <w:rPr>
                <w:rFonts w:hAnsi="ＭＳ 明朝" w:cs="ＭＳ Ｐゴシック"/>
                <w:color w:val="000000"/>
                <w:kern w:val="0"/>
                <w:sz w:val="20"/>
                <w:szCs w:val="22"/>
              </w:rPr>
            </w:pPr>
            <w:r>
              <w:rPr>
                <w:rFonts w:hAnsi="ＭＳ 明朝" w:cs="ＭＳ Ｐゴシック" w:hint="eastAsia"/>
                <w:color w:val="000000"/>
                <w:kern w:val="0"/>
                <w:sz w:val="20"/>
                <w:szCs w:val="22"/>
              </w:rPr>
              <w:t>門・塀・垣根等</w:t>
            </w:r>
          </w:p>
        </w:tc>
        <w:tc>
          <w:tcPr>
            <w:tcW w:w="5330" w:type="dxa"/>
            <w:shd w:val="clear" w:color="auto" w:fill="auto"/>
            <w:vAlign w:val="center"/>
          </w:tcPr>
          <w:p w:rsidR="00185891" w:rsidRPr="00CC578D" w:rsidRDefault="00185891" w:rsidP="002D56E5">
            <w:pPr>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・道路に面して、門・塀・垣根を設ける場合は、板塀、生垣等とする。</w:t>
            </w:r>
          </w:p>
        </w:tc>
        <w:tc>
          <w:tcPr>
            <w:tcW w:w="623" w:type="dxa"/>
            <w:shd w:val="clear" w:color="auto" w:fill="auto"/>
            <w:vAlign w:val="center"/>
          </w:tcPr>
          <w:p w:rsidR="00185891" w:rsidRPr="00F95A4A" w:rsidRDefault="00185891"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185891" w:rsidRPr="00F95A4A" w:rsidRDefault="00185891" w:rsidP="004338DB">
            <w:pPr>
              <w:spacing w:line="340" w:lineRule="exact"/>
              <w:rPr>
                <w:rFonts w:hAnsi="ＭＳ 明朝" w:cs="ＭＳ Ｐゴシック"/>
                <w:color w:val="000000"/>
                <w:kern w:val="0"/>
                <w:sz w:val="22"/>
                <w:szCs w:val="22"/>
              </w:rPr>
            </w:pPr>
          </w:p>
        </w:tc>
      </w:tr>
      <w:tr w:rsidR="00185891" w:rsidRPr="00F95A4A" w:rsidTr="006D6197">
        <w:trPr>
          <w:trHeight w:val="109"/>
          <w:jc w:val="center"/>
        </w:trPr>
        <w:tc>
          <w:tcPr>
            <w:tcW w:w="1134" w:type="dxa"/>
            <w:gridSpan w:val="2"/>
            <w:tcBorders>
              <w:left w:val="single" w:sz="4" w:space="0" w:color="auto"/>
            </w:tcBorders>
            <w:shd w:val="clear" w:color="auto" w:fill="auto"/>
            <w:vAlign w:val="center"/>
          </w:tcPr>
          <w:p w:rsidR="00185891" w:rsidRPr="003C3745" w:rsidRDefault="00185891" w:rsidP="004338DB">
            <w:pPr>
              <w:widowControl/>
              <w:spacing w:line="34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建築物の高さの最高限度</w:t>
            </w:r>
          </w:p>
        </w:tc>
        <w:tc>
          <w:tcPr>
            <w:tcW w:w="5330" w:type="dxa"/>
            <w:shd w:val="clear" w:color="auto" w:fill="auto"/>
            <w:vAlign w:val="center"/>
          </w:tcPr>
          <w:p w:rsidR="00185891" w:rsidRPr="00CC578D" w:rsidRDefault="00185891" w:rsidP="002D56E5">
            <w:pPr>
              <w:widowControl/>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・12mとする。ただし、</w:t>
            </w:r>
            <w:r w:rsidR="00F04510">
              <w:rPr>
                <w:rFonts w:hAnsi="ＭＳ 明朝" w:hint="eastAsia"/>
                <w:color w:val="000000"/>
                <w:sz w:val="20"/>
                <w:szCs w:val="22"/>
              </w:rPr>
              <w:t>市長が</w:t>
            </w:r>
            <w:r w:rsidRPr="00CC578D">
              <w:rPr>
                <w:rFonts w:hAnsi="ＭＳ 明朝" w:hint="eastAsia"/>
                <w:color w:val="000000"/>
                <w:sz w:val="20"/>
                <w:szCs w:val="22"/>
              </w:rPr>
              <w:t>伊勢市都市計画審議会の意見を聴いて、良好な景観の形成に支障がないと認めて許可した場合はこの限りでない。</w:t>
            </w:r>
          </w:p>
        </w:tc>
        <w:tc>
          <w:tcPr>
            <w:tcW w:w="623" w:type="dxa"/>
            <w:shd w:val="clear" w:color="auto" w:fill="auto"/>
            <w:vAlign w:val="center"/>
          </w:tcPr>
          <w:p w:rsidR="00185891" w:rsidRPr="00F95A4A" w:rsidRDefault="00185891" w:rsidP="004338DB">
            <w:pPr>
              <w:widowControl/>
              <w:spacing w:line="340" w:lineRule="exact"/>
              <w:jc w:val="center"/>
              <w:rPr>
                <w:rFonts w:hAnsi="ＭＳ 明朝" w:cs="ＭＳ Ｐゴシック"/>
                <w:color w:val="000000"/>
                <w:kern w:val="0"/>
                <w:sz w:val="22"/>
                <w:szCs w:val="22"/>
              </w:rPr>
            </w:pPr>
            <w:r w:rsidRPr="00F95A4A">
              <w:rPr>
                <w:rFonts w:hAnsi="ＭＳ 明朝" w:hint="eastAsia"/>
                <w:sz w:val="20"/>
                <w:szCs w:val="20"/>
              </w:rPr>
              <w:t>□</w:t>
            </w:r>
          </w:p>
        </w:tc>
        <w:tc>
          <w:tcPr>
            <w:tcW w:w="2835" w:type="dxa"/>
            <w:shd w:val="clear" w:color="auto" w:fill="auto"/>
            <w:vAlign w:val="center"/>
          </w:tcPr>
          <w:p w:rsidR="00185891" w:rsidRPr="00F95A4A" w:rsidRDefault="00185891" w:rsidP="004338DB">
            <w:pPr>
              <w:spacing w:line="300" w:lineRule="exact"/>
              <w:rPr>
                <w:rFonts w:hAnsi="ＭＳ 明朝"/>
                <w:sz w:val="20"/>
                <w:szCs w:val="20"/>
              </w:rPr>
            </w:pPr>
          </w:p>
        </w:tc>
      </w:tr>
      <w:tr w:rsidR="00185891" w:rsidRPr="00F95A4A" w:rsidTr="006D6197">
        <w:trPr>
          <w:cantSplit/>
          <w:trHeight w:val="1051"/>
          <w:jc w:val="center"/>
        </w:trPr>
        <w:tc>
          <w:tcPr>
            <w:tcW w:w="425" w:type="dxa"/>
            <w:vMerge w:val="restart"/>
            <w:tcBorders>
              <w:left w:val="single" w:sz="4" w:space="0" w:color="auto"/>
            </w:tcBorders>
            <w:shd w:val="clear" w:color="auto" w:fill="auto"/>
            <w:textDirection w:val="tbRlV"/>
            <w:vAlign w:val="center"/>
          </w:tcPr>
          <w:p w:rsidR="00185891" w:rsidRPr="003C3745" w:rsidRDefault="00185891" w:rsidP="006D6197">
            <w:pPr>
              <w:widowControl/>
              <w:spacing w:line="30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工作物の形態意匠の制限</w:t>
            </w:r>
          </w:p>
        </w:tc>
        <w:tc>
          <w:tcPr>
            <w:tcW w:w="709" w:type="dxa"/>
            <w:shd w:val="clear" w:color="auto" w:fill="auto"/>
            <w:textDirection w:val="tbRlV"/>
            <w:vAlign w:val="center"/>
          </w:tcPr>
          <w:p w:rsidR="00185891" w:rsidRPr="003C3745" w:rsidRDefault="00185891" w:rsidP="004338D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形態意匠</w:t>
            </w:r>
          </w:p>
        </w:tc>
        <w:tc>
          <w:tcPr>
            <w:tcW w:w="5330" w:type="dxa"/>
            <w:shd w:val="clear" w:color="auto" w:fill="auto"/>
            <w:vAlign w:val="center"/>
          </w:tcPr>
          <w:p w:rsidR="00185891" w:rsidRPr="00CC578D" w:rsidRDefault="00185891" w:rsidP="002D56E5">
            <w:pPr>
              <w:widowControl/>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・周囲の景観との調和に配慮するものとする。</w:t>
            </w:r>
          </w:p>
        </w:tc>
        <w:tc>
          <w:tcPr>
            <w:tcW w:w="623" w:type="dxa"/>
            <w:shd w:val="clear" w:color="auto" w:fill="auto"/>
            <w:vAlign w:val="center"/>
          </w:tcPr>
          <w:p w:rsidR="00185891" w:rsidRPr="00F95A4A" w:rsidRDefault="00185891"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185891" w:rsidRPr="00F95A4A" w:rsidRDefault="00185891" w:rsidP="004338DB">
            <w:pPr>
              <w:widowControl/>
              <w:spacing w:line="340" w:lineRule="exact"/>
              <w:ind w:firstLineChars="100" w:firstLine="220"/>
              <w:rPr>
                <w:rFonts w:hAnsi="ＭＳ 明朝" w:cs="ＭＳ Ｐゴシック"/>
                <w:color w:val="000000"/>
                <w:kern w:val="0"/>
                <w:sz w:val="22"/>
                <w:szCs w:val="22"/>
              </w:rPr>
            </w:pPr>
          </w:p>
        </w:tc>
      </w:tr>
      <w:tr w:rsidR="00185891" w:rsidRPr="00F95A4A" w:rsidTr="006D6197">
        <w:trPr>
          <w:cantSplit/>
          <w:trHeight w:val="1123"/>
          <w:jc w:val="center"/>
        </w:trPr>
        <w:tc>
          <w:tcPr>
            <w:tcW w:w="425" w:type="dxa"/>
            <w:vMerge/>
            <w:tcBorders>
              <w:left w:val="single" w:sz="4" w:space="0" w:color="auto"/>
            </w:tcBorders>
            <w:shd w:val="clear" w:color="auto" w:fill="auto"/>
            <w:textDirection w:val="tbRlV"/>
            <w:vAlign w:val="center"/>
          </w:tcPr>
          <w:p w:rsidR="00185891" w:rsidRPr="003C3745" w:rsidRDefault="00185891" w:rsidP="004338D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185891" w:rsidRPr="003C3745" w:rsidRDefault="00185891" w:rsidP="004338DB">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屋外照明</w:t>
            </w:r>
          </w:p>
        </w:tc>
        <w:tc>
          <w:tcPr>
            <w:tcW w:w="5330" w:type="dxa"/>
            <w:shd w:val="clear" w:color="auto" w:fill="auto"/>
            <w:vAlign w:val="center"/>
          </w:tcPr>
          <w:p w:rsidR="00185891" w:rsidRPr="00CC578D" w:rsidRDefault="00185891" w:rsidP="002D56E5">
            <w:pPr>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・歩行者等に不快感を与えないよう輝度を抑え、自然光に近い光源の使用に努める</w:t>
            </w:r>
            <w:r w:rsidR="00F04510">
              <w:rPr>
                <w:rFonts w:hAnsi="ＭＳ 明朝" w:cs="ＭＳ Ｐゴシック" w:hint="eastAsia"/>
                <w:color w:val="000000"/>
                <w:kern w:val="0"/>
                <w:sz w:val="20"/>
                <w:szCs w:val="22"/>
              </w:rPr>
              <w:t>こと</w:t>
            </w:r>
            <w:r w:rsidRPr="00CC578D">
              <w:rPr>
                <w:rFonts w:hAnsi="ＭＳ 明朝" w:cs="ＭＳ Ｐゴシック" w:hint="eastAsia"/>
                <w:color w:val="000000"/>
                <w:kern w:val="0"/>
                <w:sz w:val="20"/>
                <w:szCs w:val="22"/>
              </w:rPr>
              <w:t>。</w:t>
            </w:r>
          </w:p>
        </w:tc>
        <w:tc>
          <w:tcPr>
            <w:tcW w:w="623" w:type="dxa"/>
            <w:shd w:val="clear" w:color="auto" w:fill="auto"/>
            <w:vAlign w:val="center"/>
          </w:tcPr>
          <w:p w:rsidR="00185891" w:rsidRPr="00F95A4A" w:rsidRDefault="00185891"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185891" w:rsidRPr="00F95A4A" w:rsidRDefault="00185891" w:rsidP="004338DB">
            <w:pPr>
              <w:spacing w:line="340" w:lineRule="exact"/>
              <w:ind w:firstLineChars="100" w:firstLine="220"/>
              <w:rPr>
                <w:rFonts w:hAnsi="ＭＳ 明朝" w:cs="ＭＳ Ｐゴシック"/>
                <w:color w:val="000000"/>
                <w:kern w:val="0"/>
                <w:sz w:val="22"/>
                <w:szCs w:val="22"/>
              </w:rPr>
            </w:pPr>
          </w:p>
        </w:tc>
      </w:tr>
      <w:tr w:rsidR="00185891" w:rsidRPr="00F95A4A" w:rsidTr="006D6197">
        <w:trPr>
          <w:trHeight w:val="1017"/>
          <w:jc w:val="center"/>
        </w:trPr>
        <w:tc>
          <w:tcPr>
            <w:tcW w:w="425" w:type="dxa"/>
            <w:vMerge/>
            <w:tcBorders>
              <w:left w:val="single" w:sz="4" w:space="0" w:color="auto"/>
            </w:tcBorders>
            <w:shd w:val="clear" w:color="auto" w:fill="auto"/>
            <w:vAlign w:val="center"/>
          </w:tcPr>
          <w:p w:rsidR="00185891" w:rsidRPr="003C3745" w:rsidRDefault="00185891" w:rsidP="004338D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185891" w:rsidRPr="003C3745" w:rsidRDefault="00185891" w:rsidP="004338DB">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外構</w:t>
            </w:r>
          </w:p>
        </w:tc>
        <w:tc>
          <w:tcPr>
            <w:tcW w:w="5330" w:type="dxa"/>
            <w:shd w:val="clear" w:color="auto" w:fill="auto"/>
            <w:vAlign w:val="center"/>
          </w:tcPr>
          <w:p w:rsidR="00185891" w:rsidRPr="00CC578D" w:rsidRDefault="00185891" w:rsidP="002D56E5">
            <w:pPr>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１　道路及び海岸に面して塀等を設ける場合は、板塀や生垣とするなど、周囲の歴史的な趣の残る建築物との調和を図る</w:t>
            </w:r>
            <w:r w:rsidR="00D11825">
              <w:rPr>
                <w:rFonts w:hAnsi="ＭＳ 明朝" w:cs="ＭＳ Ｐゴシック" w:hint="eastAsia"/>
                <w:color w:val="000000"/>
                <w:kern w:val="0"/>
                <w:sz w:val="20"/>
                <w:szCs w:val="22"/>
              </w:rPr>
              <w:t>ものとする</w:t>
            </w:r>
            <w:r w:rsidRPr="00CC578D">
              <w:rPr>
                <w:rFonts w:hAnsi="ＭＳ 明朝" w:cs="ＭＳ Ｐゴシック" w:hint="eastAsia"/>
                <w:color w:val="000000"/>
                <w:kern w:val="0"/>
                <w:sz w:val="20"/>
                <w:szCs w:val="22"/>
              </w:rPr>
              <w:t>。</w:t>
            </w:r>
          </w:p>
        </w:tc>
        <w:tc>
          <w:tcPr>
            <w:tcW w:w="623" w:type="dxa"/>
            <w:shd w:val="clear" w:color="auto" w:fill="auto"/>
            <w:vAlign w:val="center"/>
          </w:tcPr>
          <w:p w:rsidR="00185891" w:rsidRPr="00F95A4A" w:rsidRDefault="00185891"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185891" w:rsidRPr="00F95A4A" w:rsidRDefault="00185891" w:rsidP="004338DB">
            <w:pPr>
              <w:spacing w:line="340" w:lineRule="exact"/>
              <w:ind w:left="220" w:hangingChars="100" w:hanging="220"/>
              <w:rPr>
                <w:rFonts w:hAnsi="ＭＳ 明朝" w:cs="ＭＳ Ｐゴシック"/>
                <w:color w:val="000000"/>
                <w:kern w:val="0"/>
                <w:sz w:val="22"/>
                <w:szCs w:val="22"/>
              </w:rPr>
            </w:pPr>
          </w:p>
        </w:tc>
      </w:tr>
      <w:tr w:rsidR="00185891" w:rsidRPr="00F95A4A" w:rsidTr="006D6197">
        <w:trPr>
          <w:trHeight w:val="1075"/>
          <w:jc w:val="center"/>
        </w:trPr>
        <w:tc>
          <w:tcPr>
            <w:tcW w:w="425" w:type="dxa"/>
            <w:vMerge/>
            <w:tcBorders>
              <w:left w:val="single" w:sz="4" w:space="0" w:color="auto"/>
            </w:tcBorders>
            <w:shd w:val="clear" w:color="auto" w:fill="auto"/>
            <w:vAlign w:val="center"/>
          </w:tcPr>
          <w:p w:rsidR="00185891" w:rsidRPr="003C3745" w:rsidRDefault="00185891" w:rsidP="004338DB">
            <w:pPr>
              <w:widowControl/>
              <w:spacing w:line="340" w:lineRule="exact"/>
              <w:jc w:val="center"/>
              <w:rPr>
                <w:rFonts w:hAnsi="ＭＳ 明朝" w:cs="ＭＳ Ｐゴシック"/>
                <w:color w:val="000000"/>
                <w:kern w:val="0"/>
                <w:sz w:val="20"/>
                <w:szCs w:val="22"/>
              </w:rPr>
            </w:pPr>
          </w:p>
        </w:tc>
        <w:tc>
          <w:tcPr>
            <w:tcW w:w="709" w:type="dxa"/>
            <w:vMerge/>
            <w:shd w:val="clear" w:color="auto" w:fill="auto"/>
            <w:vAlign w:val="center"/>
          </w:tcPr>
          <w:p w:rsidR="00185891" w:rsidRPr="003C3745" w:rsidRDefault="00185891" w:rsidP="004338DB">
            <w:pPr>
              <w:widowControl/>
              <w:spacing w:line="340" w:lineRule="exact"/>
              <w:jc w:val="center"/>
              <w:rPr>
                <w:rFonts w:hAnsi="ＭＳ 明朝" w:cs="ＭＳ Ｐゴシック"/>
                <w:color w:val="000000"/>
                <w:kern w:val="0"/>
                <w:sz w:val="20"/>
                <w:szCs w:val="22"/>
              </w:rPr>
            </w:pPr>
          </w:p>
        </w:tc>
        <w:tc>
          <w:tcPr>
            <w:tcW w:w="5330" w:type="dxa"/>
            <w:shd w:val="clear" w:color="auto" w:fill="auto"/>
            <w:vAlign w:val="center"/>
          </w:tcPr>
          <w:p w:rsidR="00185891" w:rsidRPr="00CC578D" w:rsidRDefault="00185891" w:rsidP="002D56E5">
            <w:pPr>
              <w:widowControl/>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２　駐車場・ガレージを設置する場合は、周囲の歴史的な趣の残る建物と調和した</w:t>
            </w:r>
            <w:r w:rsidR="00F04510">
              <w:rPr>
                <w:rFonts w:hAnsi="ＭＳ 明朝" w:cs="ＭＳ Ｐゴシック" w:hint="eastAsia"/>
                <w:color w:val="000000"/>
                <w:kern w:val="0"/>
                <w:sz w:val="20"/>
                <w:szCs w:val="22"/>
              </w:rPr>
              <w:t>板</w:t>
            </w:r>
            <w:r w:rsidRPr="00CC578D">
              <w:rPr>
                <w:rFonts w:hAnsi="ＭＳ 明朝" w:cs="ＭＳ Ｐゴシック" w:hint="eastAsia"/>
                <w:color w:val="000000"/>
                <w:kern w:val="0"/>
                <w:sz w:val="20"/>
                <w:szCs w:val="22"/>
              </w:rPr>
              <w:t>塀</w:t>
            </w:r>
            <w:r w:rsidR="00F04510">
              <w:rPr>
                <w:rFonts w:hAnsi="ＭＳ 明朝" w:cs="ＭＳ Ｐゴシック" w:hint="eastAsia"/>
                <w:color w:val="000000"/>
                <w:kern w:val="0"/>
                <w:sz w:val="20"/>
                <w:szCs w:val="22"/>
              </w:rPr>
              <w:t>、生垣</w:t>
            </w:r>
            <w:r w:rsidRPr="00CC578D">
              <w:rPr>
                <w:rFonts w:hAnsi="ＭＳ 明朝" w:cs="ＭＳ Ｐゴシック" w:hint="eastAsia"/>
                <w:color w:val="000000"/>
                <w:kern w:val="0"/>
                <w:sz w:val="20"/>
                <w:szCs w:val="22"/>
              </w:rPr>
              <w:t>等を設けること等によりまちなみの連続性が損なわれないように配慮する。</w:t>
            </w:r>
          </w:p>
        </w:tc>
        <w:tc>
          <w:tcPr>
            <w:tcW w:w="623" w:type="dxa"/>
            <w:shd w:val="clear" w:color="auto" w:fill="auto"/>
            <w:vAlign w:val="center"/>
          </w:tcPr>
          <w:p w:rsidR="00185891" w:rsidRPr="00F95A4A" w:rsidRDefault="00185891"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185891" w:rsidRPr="00F95A4A" w:rsidRDefault="00185891" w:rsidP="004338DB">
            <w:pPr>
              <w:spacing w:line="340" w:lineRule="exact"/>
              <w:ind w:left="220" w:hangingChars="100" w:hanging="220"/>
              <w:rPr>
                <w:rFonts w:hAnsi="ＭＳ 明朝" w:cs="ＭＳ Ｐゴシック"/>
                <w:color w:val="000000"/>
                <w:kern w:val="0"/>
                <w:sz w:val="22"/>
                <w:szCs w:val="22"/>
              </w:rPr>
            </w:pPr>
          </w:p>
        </w:tc>
      </w:tr>
      <w:tr w:rsidR="00185891" w:rsidRPr="00F95A4A" w:rsidTr="002D6B30">
        <w:trPr>
          <w:cantSplit/>
          <w:trHeight w:hRule="exact" w:val="1588"/>
          <w:jc w:val="center"/>
        </w:trPr>
        <w:tc>
          <w:tcPr>
            <w:tcW w:w="425" w:type="dxa"/>
            <w:vMerge/>
            <w:tcBorders>
              <w:left w:val="single" w:sz="4" w:space="0" w:color="auto"/>
            </w:tcBorders>
            <w:shd w:val="clear" w:color="auto" w:fill="auto"/>
            <w:vAlign w:val="center"/>
          </w:tcPr>
          <w:p w:rsidR="00185891" w:rsidRPr="003C3745" w:rsidRDefault="00185891" w:rsidP="004338D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185891" w:rsidRPr="003C3745" w:rsidRDefault="00185891" w:rsidP="002D6B30">
            <w:pPr>
              <w:widowControl/>
              <w:spacing w:line="30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自動販売機等</w:t>
            </w:r>
          </w:p>
        </w:tc>
        <w:tc>
          <w:tcPr>
            <w:tcW w:w="5330" w:type="dxa"/>
            <w:shd w:val="clear" w:color="auto" w:fill="auto"/>
            <w:vAlign w:val="center"/>
          </w:tcPr>
          <w:p w:rsidR="00185891" w:rsidRPr="00CC578D" w:rsidRDefault="00185891" w:rsidP="002D56E5">
            <w:pPr>
              <w:widowControl/>
              <w:spacing w:line="300" w:lineRule="exact"/>
              <w:ind w:left="200" w:hangingChars="100" w:hanging="200"/>
              <w:rPr>
                <w:rFonts w:hAnsi="ＭＳ 明朝" w:cs="ＭＳ Ｐゴシック"/>
                <w:color w:val="000000"/>
                <w:kern w:val="0"/>
                <w:sz w:val="20"/>
                <w:szCs w:val="22"/>
              </w:rPr>
            </w:pPr>
            <w:r w:rsidRPr="00CC578D">
              <w:rPr>
                <w:rFonts w:hAnsi="ＭＳ 明朝" w:cs="ＭＳ Ｐゴシック" w:hint="eastAsia"/>
                <w:color w:val="000000"/>
                <w:kern w:val="0"/>
                <w:sz w:val="20"/>
                <w:szCs w:val="22"/>
              </w:rPr>
              <w:t>・外装の色彩は茶色系又は灰色系とする。</w:t>
            </w:r>
          </w:p>
        </w:tc>
        <w:tc>
          <w:tcPr>
            <w:tcW w:w="623" w:type="dxa"/>
            <w:shd w:val="clear" w:color="auto" w:fill="auto"/>
            <w:vAlign w:val="center"/>
          </w:tcPr>
          <w:p w:rsidR="00185891" w:rsidRPr="00F95A4A" w:rsidRDefault="00185891" w:rsidP="004338D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185891" w:rsidRPr="00F95A4A" w:rsidRDefault="00185891" w:rsidP="004338DB">
            <w:pPr>
              <w:widowControl/>
              <w:spacing w:line="340" w:lineRule="exact"/>
              <w:ind w:firstLineChars="100" w:firstLine="220"/>
              <w:rPr>
                <w:rFonts w:hAnsi="ＭＳ 明朝" w:cs="ＭＳ Ｐゴシック"/>
                <w:color w:val="000000"/>
                <w:kern w:val="0"/>
                <w:sz w:val="22"/>
                <w:szCs w:val="22"/>
              </w:rPr>
            </w:pPr>
          </w:p>
        </w:tc>
      </w:tr>
    </w:tbl>
    <w:p w:rsidR="00185891" w:rsidRDefault="003C377E" w:rsidP="00D75F38">
      <w:pPr>
        <w:snapToGrid w:val="0"/>
        <w:spacing w:line="300" w:lineRule="exact"/>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※旅館と異なる用途の建築物について、店舗に関しては店舗地区の景観形成基準を用いることを基本とする。</w:t>
      </w:r>
    </w:p>
    <w:p w:rsidR="003C377E" w:rsidRDefault="003C377E" w:rsidP="004338DB">
      <w:pPr>
        <w:snapToGrid w:val="0"/>
        <w:spacing w:line="300" w:lineRule="exact"/>
        <w:rPr>
          <w:rFonts w:ascii="ＭＳ ゴシック" w:eastAsia="ＭＳ ゴシック" w:hAnsi="ＭＳ ゴシック"/>
          <w:sz w:val="20"/>
          <w:szCs w:val="20"/>
        </w:rPr>
      </w:pPr>
    </w:p>
    <w:p w:rsidR="004338DB" w:rsidRPr="003808DE" w:rsidRDefault="004338DB" w:rsidP="004338DB">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1843"/>
        <w:gridCol w:w="1285"/>
        <w:gridCol w:w="700"/>
        <w:gridCol w:w="708"/>
        <w:gridCol w:w="1418"/>
        <w:gridCol w:w="1417"/>
      </w:tblGrid>
      <w:tr w:rsidR="004338DB" w:rsidRPr="003808DE" w:rsidTr="00496932">
        <w:trPr>
          <w:trHeight w:hRule="exact" w:val="454"/>
          <w:jc w:val="center"/>
        </w:trPr>
        <w:tc>
          <w:tcPr>
            <w:tcW w:w="2551" w:type="dxa"/>
            <w:gridSpan w:val="2"/>
            <w:shd w:val="clear" w:color="auto" w:fill="auto"/>
            <w:vAlign w:val="center"/>
          </w:tcPr>
          <w:p w:rsidR="004338DB" w:rsidRPr="003808DE" w:rsidRDefault="004338DB" w:rsidP="004338D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4338DB" w:rsidRPr="003808DE" w:rsidRDefault="004338DB" w:rsidP="004338DB">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3" w:type="dxa"/>
            <w:gridSpan w:val="4"/>
            <w:vAlign w:val="center"/>
          </w:tcPr>
          <w:p w:rsidR="004338DB" w:rsidRPr="003808DE" w:rsidRDefault="004338DB" w:rsidP="004338DB">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4338DB" w:rsidRPr="003808DE" w:rsidTr="00496932">
        <w:trPr>
          <w:trHeight w:hRule="exact" w:val="454"/>
          <w:jc w:val="center"/>
        </w:trPr>
        <w:tc>
          <w:tcPr>
            <w:tcW w:w="992" w:type="dxa"/>
            <w:vMerge w:val="restart"/>
            <w:shd w:val="clear" w:color="auto" w:fill="auto"/>
            <w:vAlign w:val="center"/>
          </w:tcPr>
          <w:p w:rsidR="004338DB" w:rsidRPr="003808DE" w:rsidRDefault="004338DB" w:rsidP="004338DB">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4338DB" w:rsidRPr="003808DE" w:rsidRDefault="004338DB" w:rsidP="004338D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4338DB" w:rsidRPr="003808DE" w:rsidRDefault="004338DB" w:rsidP="004338D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4338DB" w:rsidRPr="003808DE" w:rsidTr="00496932">
        <w:trPr>
          <w:trHeight w:hRule="exact" w:val="454"/>
          <w:jc w:val="center"/>
        </w:trPr>
        <w:tc>
          <w:tcPr>
            <w:tcW w:w="992" w:type="dxa"/>
            <w:vMerge/>
            <w:shd w:val="clear" w:color="auto" w:fill="auto"/>
            <w:vAlign w:val="center"/>
          </w:tcPr>
          <w:p w:rsidR="004338DB" w:rsidRPr="003808DE" w:rsidRDefault="004338DB" w:rsidP="004338D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4338DB" w:rsidRPr="003808DE" w:rsidRDefault="004338DB" w:rsidP="004338D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4338DB" w:rsidRPr="003808DE" w:rsidRDefault="004338DB" w:rsidP="004338D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4338DB" w:rsidRPr="003808DE" w:rsidTr="00496932">
        <w:trPr>
          <w:trHeight w:hRule="exact" w:val="454"/>
          <w:jc w:val="center"/>
        </w:trPr>
        <w:tc>
          <w:tcPr>
            <w:tcW w:w="992" w:type="dxa"/>
            <w:vMerge/>
            <w:shd w:val="clear" w:color="auto" w:fill="auto"/>
            <w:vAlign w:val="center"/>
          </w:tcPr>
          <w:p w:rsidR="004338DB" w:rsidRPr="003808DE" w:rsidRDefault="004338DB" w:rsidP="004338D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4338DB" w:rsidRPr="003808DE" w:rsidRDefault="004338DB" w:rsidP="004338DB">
            <w:pPr>
              <w:autoSpaceDE w:val="0"/>
              <w:autoSpaceDN w:val="0"/>
              <w:spacing w:line="300" w:lineRule="exact"/>
              <w:ind w:rightChars="-20" w:right="-42"/>
              <w:jc w:val="distribute"/>
              <w:rPr>
                <w:rFonts w:hAnsi="ＭＳ 明朝"/>
                <w:sz w:val="20"/>
                <w:szCs w:val="20"/>
              </w:rPr>
            </w:pPr>
            <w:r>
              <w:rPr>
                <w:rFonts w:hAnsi="ＭＳ 明朝" w:hint="eastAsia"/>
                <w:sz w:val="20"/>
                <w:szCs w:val="20"/>
              </w:rPr>
              <w:t>（　）</w:t>
            </w:r>
          </w:p>
        </w:tc>
        <w:tc>
          <w:tcPr>
            <w:tcW w:w="3128" w:type="dxa"/>
            <w:gridSpan w:val="2"/>
            <w:shd w:val="clear" w:color="auto" w:fill="auto"/>
            <w:vAlign w:val="center"/>
          </w:tcPr>
          <w:p w:rsidR="004338DB" w:rsidRPr="003808DE" w:rsidRDefault="004338DB" w:rsidP="004338D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4338DB" w:rsidRPr="003808DE" w:rsidTr="00496932">
        <w:trPr>
          <w:trHeight w:hRule="exact" w:val="454"/>
          <w:jc w:val="center"/>
        </w:trPr>
        <w:tc>
          <w:tcPr>
            <w:tcW w:w="992" w:type="dxa"/>
            <w:vMerge/>
            <w:shd w:val="clear" w:color="auto" w:fill="auto"/>
            <w:vAlign w:val="center"/>
          </w:tcPr>
          <w:p w:rsidR="004338DB" w:rsidRPr="003808DE" w:rsidRDefault="004338DB" w:rsidP="004338D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4338DB" w:rsidRPr="003808DE" w:rsidRDefault="004338DB" w:rsidP="004338DB">
            <w:pPr>
              <w:autoSpaceDE w:val="0"/>
              <w:autoSpaceDN w:val="0"/>
              <w:spacing w:line="300" w:lineRule="exact"/>
              <w:ind w:leftChars="-21" w:left="-44" w:rightChars="-20" w:right="-42"/>
              <w:rPr>
                <w:rFonts w:hAnsi="ＭＳ 明朝"/>
                <w:sz w:val="20"/>
                <w:szCs w:val="20"/>
              </w:rPr>
            </w:pPr>
            <w:r w:rsidRPr="00304201">
              <w:rPr>
                <w:rFonts w:hAnsi="ＭＳ 明朝" w:hint="eastAsia"/>
                <w:snapToGrid w:val="0"/>
                <w:spacing w:val="26"/>
                <w:kern w:val="0"/>
                <w:sz w:val="20"/>
                <w:szCs w:val="20"/>
                <w:fitText w:val="1464" w:id="-60647168"/>
              </w:rPr>
              <w:t>アクセント</w:t>
            </w:r>
            <w:r w:rsidRPr="00304201">
              <w:rPr>
                <w:rFonts w:hAnsi="ＭＳ 明朝" w:hint="eastAsia"/>
                <w:snapToGrid w:val="0"/>
                <w:spacing w:val="2"/>
                <w:kern w:val="0"/>
                <w:sz w:val="20"/>
                <w:szCs w:val="20"/>
                <w:fitText w:val="1464" w:id="-60647168"/>
              </w:rPr>
              <w:t>色</w:t>
            </w:r>
          </w:p>
        </w:tc>
        <w:tc>
          <w:tcPr>
            <w:tcW w:w="3128" w:type="dxa"/>
            <w:gridSpan w:val="2"/>
            <w:shd w:val="clear" w:color="auto" w:fill="auto"/>
            <w:vAlign w:val="center"/>
          </w:tcPr>
          <w:p w:rsidR="004338DB" w:rsidRPr="003808DE" w:rsidRDefault="004338DB" w:rsidP="004338DB">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7" w:type="dxa"/>
            <w:shd w:val="clear" w:color="auto" w:fill="auto"/>
          </w:tcPr>
          <w:p w:rsidR="004338DB" w:rsidRPr="003808DE" w:rsidRDefault="004338DB" w:rsidP="004338D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4338DB" w:rsidRPr="003808DE" w:rsidTr="00496932">
        <w:trPr>
          <w:trHeight w:hRule="exact" w:val="397"/>
          <w:jc w:val="center"/>
        </w:trPr>
        <w:tc>
          <w:tcPr>
            <w:tcW w:w="992" w:type="dxa"/>
            <w:vMerge w:val="restart"/>
            <w:vAlign w:val="center"/>
          </w:tcPr>
          <w:p w:rsidR="004338DB" w:rsidRPr="003808DE" w:rsidRDefault="004338DB" w:rsidP="004338DB">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4338DB" w:rsidRPr="003808DE" w:rsidRDefault="004338DB" w:rsidP="004338DB">
            <w:pPr>
              <w:spacing w:line="300" w:lineRule="exact"/>
              <w:rPr>
                <w:sz w:val="20"/>
                <w:szCs w:val="20"/>
              </w:rPr>
            </w:pPr>
          </w:p>
        </w:tc>
        <w:tc>
          <w:tcPr>
            <w:tcW w:w="1843" w:type="dxa"/>
            <w:vAlign w:val="center"/>
          </w:tcPr>
          <w:p w:rsidR="004338DB" w:rsidRPr="003808DE" w:rsidRDefault="004338DB" w:rsidP="004338DB">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4338DB" w:rsidRPr="003808DE" w:rsidRDefault="004338DB" w:rsidP="004338DB">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3" w:type="dxa"/>
            <w:gridSpan w:val="3"/>
            <w:vAlign w:val="center"/>
          </w:tcPr>
          <w:p w:rsidR="004338DB" w:rsidRPr="003808DE" w:rsidRDefault="004338DB" w:rsidP="004338DB">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4338DB" w:rsidRPr="003808DE" w:rsidTr="00496932">
        <w:trPr>
          <w:trHeight w:hRule="exact" w:val="397"/>
          <w:jc w:val="center"/>
        </w:trPr>
        <w:tc>
          <w:tcPr>
            <w:tcW w:w="992" w:type="dxa"/>
            <w:vMerge/>
          </w:tcPr>
          <w:p w:rsidR="004338DB" w:rsidRPr="003808DE" w:rsidRDefault="004338DB" w:rsidP="004338DB">
            <w:pPr>
              <w:spacing w:line="300" w:lineRule="exact"/>
              <w:rPr>
                <w:sz w:val="20"/>
                <w:szCs w:val="20"/>
              </w:rPr>
            </w:pPr>
          </w:p>
        </w:tc>
        <w:tc>
          <w:tcPr>
            <w:tcW w:w="1559" w:type="dxa"/>
            <w:vAlign w:val="center"/>
          </w:tcPr>
          <w:p w:rsidR="004338DB" w:rsidRPr="003808DE" w:rsidRDefault="004338DB" w:rsidP="004338DB">
            <w:pPr>
              <w:spacing w:line="300" w:lineRule="exact"/>
              <w:jc w:val="distribute"/>
              <w:rPr>
                <w:sz w:val="20"/>
                <w:szCs w:val="20"/>
              </w:rPr>
            </w:pPr>
            <w:r w:rsidRPr="003808DE">
              <w:rPr>
                <w:rFonts w:hint="eastAsia"/>
                <w:sz w:val="20"/>
                <w:szCs w:val="20"/>
              </w:rPr>
              <w:t>東立面</w:t>
            </w:r>
          </w:p>
        </w:tc>
        <w:tc>
          <w:tcPr>
            <w:tcW w:w="1843" w:type="dxa"/>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c>
          <w:tcPr>
            <w:tcW w:w="1985" w:type="dxa"/>
            <w:gridSpan w:val="2"/>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c>
          <w:tcPr>
            <w:tcW w:w="3543" w:type="dxa"/>
            <w:gridSpan w:val="3"/>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r>
      <w:tr w:rsidR="004338DB" w:rsidRPr="003808DE" w:rsidTr="00496932">
        <w:trPr>
          <w:trHeight w:hRule="exact" w:val="397"/>
          <w:jc w:val="center"/>
        </w:trPr>
        <w:tc>
          <w:tcPr>
            <w:tcW w:w="992" w:type="dxa"/>
            <w:vMerge/>
          </w:tcPr>
          <w:p w:rsidR="004338DB" w:rsidRPr="003808DE" w:rsidRDefault="004338DB" w:rsidP="004338DB">
            <w:pPr>
              <w:spacing w:line="300" w:lineRule="exact"/>
              <w:rPr>
                <w:sz w:val="20"/>
                <w:szCs w:val="20"/>
              </w:rPr>
            </w:pPr>
          </w:p>
        </w:tc>
        <w:tc>
          <w:tcPr>
            <w:tcW w:w="1559" w:type="dxa"/>
            <w:vAlign w:val="center"/>
          </w:tcPr>
          <w:p w:rsidR="004338DB" w:rsidRPr="003808DE" w:rsidRDefault="004338DB" w:rsidP="004338DB">
            <w:pPr>
              <w:spacing w:line="300" w:lineRule="exact"/>
              <w:jc w:val="distribute"/>
              <w:rPr>
                <w:sz w:val="20"/>
                <w:szCs w:val="20"/>
              </w:rPr>
            </w:pPr>
            <w:r w:rsidRPr="003808DE">
              <w:rPr>
                <w:rFonts w:hint="eastAsia"/>
                <w:sz w:val="20"/>
                <w:szCs w:val="20"/>
              </w:rPr>
              <w:t>南立面</w:t>
            </w:r>
          </w:p>
        </w:tc>
        <w:tc>
          <w:tcPr>
            <w:tcW w:w="1843" w:type="dxa"/>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c>
          <w:tcPr>
            <w:tcW w:w="1985" w:type="dxa"/>
            <w:gridSpan w:val="2"/>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c>
          <w:tcPr>
            <w:tcW w:w="3543" w:type="dxa"/>
            <w:gridSpan w:val="3"/>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r>
      <w:tr w:rsidR="004338DB" w:rsidRPr="003808DE" w:rsidTr="00496932">
        <w:trPr>
          <w:trHeight w:hRule="exact" w:val="397"/>
          <w:jc w:val="center"/>
        </w:trPr>
        <w:tc>
          <w:tcPr>
            <w:tcW w:w="992" w:type="dxa"/>
            <w:vMerge/>
          </w:tcPr>
          <w:p w:rsidR="004338DB" w:rsidRPr="003808DE" w:rsidRDefault="004338DB" w:rsidP="004338DB">
            <w:pPr>
              <w:spacing w:line="300" w:lineRule="exact"/>
              <w:rPr>
                <w:sz w:val="20"/>
                <w:szCs w:val="20"/>
              </w:rPr>
            </w:pPr>
          </w:p>
        </w:tc>
        <w:tc>
          <w:tcPr>
            <w:tcW w:w="1559" w:type="dxa"/>
            <w:vAlign w:val="center"/>
          </w:tcPr>
          <w:p w:rsidR="004338DB" w:rsidRPr="003808DE" w:rsidRDefault="004338DB" w:rsidP="004338DB">
            <w:pPr>
              <w:spacing w:line="300" w:lineRule="exact"/>
              <w:jc w:val="distribute"/>
              <w:rPr>
                <w:sz w:val="20"/>
                <w:szCs w:val="20"/>
              </w:rPr>
            </w:pPr>
            <w:r w:rsidRPr="003808DE">
              <w:rPr>
                <w:rFonts w:hint="eastAsia"/>
                <w:sz w:val="20"/>
                <w:szCs w:val="20"/>
              </w:rPr>
              <w:t>西立面</w:t>
            </w:r>
          </w:p>
        </w:tc>
        <w:tc>
          <w:tcPr>
            <w:tcW w:w="1843" w:type="dxa"/>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c>
          <w:tcPr>
            <w:tcW w:w="1985" w:type="dxa"/>
            <w:gridSpan w:val="2"/>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c>
          <w:tcPr>
            <w:tcW w:w="3543" w:type="dxa"/>
            <w:gridSpan w:val="3"/>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r>
      <w:tr w:rsidR="004338DB" w:rsidRPr="003808DE" w:rsidTr="00496932">
        <w:trPr>
          <w:trHeight w:hRule="exact" w:val="397"/>
          <w:jc w:val="center"/>
        </w:trPr>
        <w:tc>
          <w:tcPr>
            <w:tcW w:w="992" w:type="dxa"/>
            <w:vMerge/>
          </w:tcPr>
          <w:p w:rsidR="004338DB" w:rsidRPr="003808DE" w:rsidRDefault="004338DB" w:rsidP="004338DB">
            <w:pPr>
              <w:spacing w:line="300" w:lineRule="exact"/>
              <w:rPr>
                <w:sz w:val="20"/>
                <w:szCs w:val="20"/>
              </w:rPr>
            </w:pPr>
          </w:p>
        </w:tc>
        <w:tc>
          <w:tcPr>
            <w:tcW w:w="1559" w:type="dxa"/>
            <w:vAlign w:val="center"/>
          </w:tcPr>
          <w:p w:rsidR="004338DB" w:rsidRPr="003808DE" w:rsidRDefault="004338DB" w:rsidP="004338DB">
            <w:pPr>
              <w:spacing w:line="300" w:lineRule="exact"/>
              <w:jc w:val="distribute"/>
              <w:rPr>
                <w:sz w:val="20"/>
                <w:szCs w:val="20"/>
              </w:rPr>
            </w:pPr>
            <w:r w:rsidRPr="003808DE">
              <w:rPr>
                <w:rFonts w:hint="eastAsia"/>
                <w:sz w:val="20"/>
                <w:szCs w:val="20"/>
              </w:rPr>
              <w:t>北立面</w:t>
            </w:r>
          </w:p>
        </w:tc>
        <w:tc>
          <w:tcPr>
            <w:tcW w:w="1843" w:type="dxa"/>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c>
          <w:tcPr>
            <w:tcW w:w="1985" w:type="dxa"/>
            <w:gridSpan w:val="2"/>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c>
          <w:tcPr>
            <w:tcW w:w="3543" w:type="dxa"/>
            <w:gridSpan w:val="3"/>
            <w:vAlign w:val="center"/>
          </w:tcPr>
          <w:p w:rsidR="004338DB" w:rsidRPr="003808DE" w:rsidRDefault="004338DB" w:rsidP="004338DB">
            <w:pPr>
              <w:spacing w:line="300" w:lineRule="exact"/>
              <w:jc w:val="right"/>
              <w:rPr>
                <w:sz w:val="20"/>
                <w:szCs w:val="20"/>
              </w:rPr>
            </w:pPr>
            <w:r w:rsidRPr="003808DE">
              <w:rPr>
                <w:rFonts w:hint="eastAsia"/>
                <w:sz w:val="20"/>
                <w:szCs w:val="20"/>
              </w:rPr>
              <w:t>㎡</w:t>
            </w:r>
          </w:p>
        </w:tc>
      </w:tr>
    </w:tbl>
    <w:p w:rsidR="008B6B7B" w:rsidRDefault="008B6B7B" w:rsidP="00304201">
      <w:pPr>
        <w:pStyle w:val="a3"/>
        <w:spacing w:line="300" w:lineRule="exact"/>
        <w:ind w:left="722" w:hangingChars="344" w:hanging="722"/>
        <w:rPr>
          <w:rFonts w:hint="eastAsia"/>
        </w:rPr>
      </w:pPr>
      <w:bookmarkStart w:id="1" w:name="_GoBack"/>
      <w:bookmarkEnd w:id="1"/>
    </w:p>
    <w:sectPr w:rsidR="008B6B7B" w:rsidSect="00E27AD9">
      <w:pgSz w:w="11906" w:h="16838" w:code="9"/>
      <w:pgMar w:top="851"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31F" w:rsidRDefault="0017731F" w:rsidP="00C56093">
      <w:r>
        <w:separator/>
      </w:r>
    </w:p>
  </w:endnote>
  <w:endnote w:type="continuationSeparator" w:id="0">
    <w:p w:rsidR="0017731F" w:rsidRDefault="0017731F" w:rsidP="00C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notTrueType/>
    <w:pitch w:val="variable"/>
    <w:sig w:usb0="00000000" w:usb1="10000000" w:usb2="00000000" w:usb3="00000000" w:csb0="80000000"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31F" w:rsidRDefault="0017731F" w:rsidP="00C56093">
      <w:r>
        <w:separator/>
      </w:r>
    </w:p>
  </w:footnote>
  <w:footnote w:type="continuationSeparator" w:id="0">
    <w:p w:rsidR="0017731F" w:rsidRDefault="0017731F" w:rsidP="00C56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DB"/>
    <w:rsid w:val="00076CDC"/>
    <w:rsid w:val="000D1EB1"/>
    <w:rsid w:val="0014227B"/>
    <w:rsid w:val="00167ADA"/>
    <w:rsid w:val="0017731F"/>
    <w:rsid w:val="00185891"/>
    <w:rsid w:val="00255B08"/>
    <w:rsid w:val="0028793B"/>
    <w:rsid w:val="002D56E5"/>
    <w:rsid w:val="002D6B30"/>
    <w:rsid w:val="00304201"/>
    <w:rsid w:val="00305537"/>
    <w:rsid w:val="003C377E"/>
    <w:rsid w:val="004338DB"/>
    <w:rsid w:val="00496932"/>
    <w:rsid w:val="004C0169"/>
    <w:rsid w:val="004E67F8"/>
    <w:rsid w:val="00507D44"/>
    <w:rsid w:val="00521CD6"/>
    <w:rsid w:val="00530D74"/>
    <w:rsid w:val="00551753"/>
    <w:rsid w:val="0055567A"/>
    <w:rsid w:val="006B214B"/>
    <w:rsid w:val="006D6197"/>
    <w:rsid w:val="006E15DD"/>
    <w:rsid w:val="00744132"/>
    <w:rsid w:val="0077145E"/>
    <w:rsid w:val="007E2F48"/>
    <w:rsid w:val="00891392"/>
    <w:rsid w:val="008B6B7B"/>
    <w:rsid w:val="008D2D2B"/>
    <w:rsid w:val="009743D2"/>
    <w:rsid w:val="009B7619"/>
    <w:rsid w:val="009C41EE"/>
    <w:rsid w:val="00A337DF"/>
    <w:rsid w:val="00A96F2C"/>
    <w:rsid w:val="00BA5998"/>
    <w:rsid w:val="00BB413A"/>
    <w:rsid w:val="00C26FCC"/>
    <w:rsid w:val="00C56093"/>
    <w:rsid w:val="00CC578D"/>
    <w:rsid w:val="00D11825"/>
    <w:rsid w:val="00D75F38"/>
    <w:rsid w:val="00E266CA"/>
    <w:rsid w:val="00E27AD9"/>
    <w:rsid w:val="00E53914"/>
    <w:rsid w:val="00E6214A"/>
    <w:rsid w:val="00EC5372"/>
    <w:rsid w:val="00ED6FE3"/>
    <w:rsid w:val="00F04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725446"/>
  <w15:chartTrackingRefBased/>
  <w15:docId w15:val="{5ABB9111-68F3-4EBC-A5F4-67328DE5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D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38DB"/>
    <w:pPr>
      <w:ind w:left="723" w:hangingChars="300" w:hanging="723"/>
    </w:pPr>
  </w:style>
  <w:style w:type="character" w:customStyle="1" w:styleId="a4">
    <w:name w:val="ヘッダー (文字)"/>
    <w:basedOn w:val="a0"/>
    <w:link w:val="a5"/>
    <w:rsid w:val="0077145E"/>
    <w:rPr>
      <w:rFonts w:ascii="ＭＳ 明朝" w:eastAsia="ＭＳ 明朝" w:hAnsi="Century"/>
      <w:kern w:val="2"/>
      <w:sz w:val="21"/>
      <w:szCs w:val="24"/>
      <w:lang w:val="en-US" w:eastAsia="ja-JP" w:bidi="ar-SA"/>
    </w:rPr>
  </w:style>
  <w:style w:type="paragraph" w:styleId="a5">
    <w:name w:val="header"/>
    <w:basedOn w:val="a"/>
    <w:link w:val="a4"/>
    <w:rsid w:val="0077145E"/>
    <w:pPr>
      <w:tabs>
        <w:tab w:val="center" w:pos="4252"/>
        <w:tab w:val="right" w:pos="8504"/>
      </w:tabs>
      <w:snapToGrid w:val="0"/>
    </w:pPr>
    <w:rPr>
      <w:szCs w:val="24"/>
    </w:rPr>
  </w:style>
  <w:style w:type="character" w:customStyle="1" w:styleId="a6">
    <w:name w:val="目次タイトル (文字)"/>
    <w:basedOn w:val="a0"/>
    <w:link w:val="a7"/>
    <w:rsid w:val="0077145E"/>
    <w:rPr>
      <w:rFonts w:ascii="ＭＳ ゴシック" w:eastAsia="ＭＳ ゴシック" w:hAnsi="ＭＳ ゴシック"/>
      <w:b/>
      <w:kern w:val="2"/>
      <w:sz w:val="24"/>
      <w:szCs w:val="22"/>
      <w:lang w:val="en-US" w:eastAsia="ja-JP" w:bidi="ar-SA"/>
    </w:rPr>
  </w:style>
  <w:style w:type="paragraph" w:customStyle="1" w:styleId="a7">
    <w:name w:val="目次タイトル"/>
    <w:basedOn w:val="a"/>
    <w:link w:val="a6"/>
    <w:rsid w:val="0077145E"/>
    <w:pPr>
      <w:overflowPunct w:val="0"/>
      <w:autoSpaceDE w:val="0"/>
      <w:autoSpaceDN w:val="0"/>
      <w:outlineLvl w:val="0"/>
    </w:pPr>
    <w:rPr>
      <w:rFonts w:ascii="ＭＳ ゴシック" w:eastAsia="ＭＳ ゴシック" w:hAnsi="ＭＳ ゴシック"/>
      <w:b/>
      <w:sz w:val="24"/>
      <w:szCs w:val="22"/>
    </w:rPr>
  </w:style>
  <w:style w:type="paragraph" w:styleId="a8">
    <w:name w:val="footer"/>
    <w:basedOn w:val="a"/>
    <w:link w:val="a9"/>
    <w:uiPriority w:val="99"/>
    <w:unhideWhenUsed/>
    <w:rsid w:val="00C56093"/>
    <w:pPr>
      <w:tabs>
        <w:tab w:val="center" w:pos="4252"/>
        <w:tab w:val="right" w:pos="8504"/>
      </w:tabs>
      <w:snapToGrid w:val="0"/>
    </w:pPr>
  </w:style>
  <w:style w:type="character" w:customStyle="1" w:styleId="a9">
    <w:name w:val="フッター (文字)"/>
    <w:basedOn w:val="a0"/>
    <w:link w:val="a8"/>
    <w:uiPriority w:val="99"/>
    <w:rsid w:val="00C5609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0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360</Words>
  <Characters>2053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【二見町茶屋地区補助金交付対象】</vt:lpstr>
      <vt:lpstr>【二見町茶屋地区補助金交付対象】</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【二見町茶屋地区補助金交付対象】</dc:title>
  <dc:subject/>
  <dc:creator>C4TOKE16</dc:creator>
  <cp:keywords/>
  <cp:lastModifiedBy>吉川 ひとみ</cp:lastModifiedBy>
  <cp:revision>18</cp:revision>
  <dcterms:created xsi:type="dcterms:W3CDTF">2020-06-24T00:53:00Z</dcterms:created>
  <dcterms:modified xsi:type="dcterms:W3CDTF">2024-01-18T04:22:00Z</dcterms:modified>
</cp:coreProperties>
</file>