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7116" w:rsidRPr="00F95A4A" w:rsidRDefault="00504FB6" w:rsidP="00C74189">
      <w:pPr>
        <w:pStyle w:val="af1"/>
      </w:pPr>
      <w:bookmarkStart w:id="0" w:name="_Toc234407157"/>
      <w:r w:rsidRPr="00F95A4A">
        <w:rPr>
          <w:rFonts w:hint="eastAsia"/>
        </w:rPr>
        <w:t>景観形成基準</w:t>
      </w:r>
      <w:r w:rsidR="0071488D" w:rsidRPr="00F95A4A">
        <w:rPr>
          <w:rFonts w:hint="eastAsia"/>
        </w:rPr>
        <w:t>チェックシート</w:t>
      </w:r>
      <w:r w:rsidR="003F7116" w:rsidRPr="00D34E86">
        <w:rPr>
          <w:rFonts w:hint="eastAsia"/>
          <w:szCs w:val="24"/>
        </w:rPr>
        <w:t>【一般地区・沿道景観形成地区</w:t>
      </w:r>
      <w:r w:rsidR="008A35F8" w:rsidRPr="00D34E86">
        <w:rPr>
          <w:rFonts w:hint="eastAsia"/>
          <w:szCs w:val="24"/>
        </w:rPr>
        <w:t>（</w:t>
      </w:r>
      <w:r w:rsidR="00D34E86" w:rsidRPr="00D34E86">
        <w:rPr>
          <w:rFonts w:hint="eastAsia"/>
          <w:szCs w:val="24"/>
        </w:rPr>
        <w:t xml:space="preserve">　　　　　　　　ゾーン）</w:t>
      </w:r>
      <w:r w:rsidR="003F7116" w:rsidRPr="00D34E86">
        <w:rPr>
          <w:rFonts w:hint="eastAsia"/>
          <w:szCs w:val="24"/>
        </w:rPr>
        <w:t>】</w:t>
      </w:r>
      <w:bookmarkEnd w:id="0"/>
    </w:p>
    <w:p w:rsidR="0071488D" w:rsidRPr="00E928B5" w:rsidRDefault="0071488D" w:rsidP="0071488D">
      <w:pPr>
        <w:ind w:left="360"/>
        <w:rPr>
          <w:rFonts w:hAnsi="ＭＳ 明朝"/>
          <w:sz w:val="22"/>
          <w:szCs w:val="22"/>
        </w:rPr>
      </w:pPr>
      <w:r w:rsidRPr="00E928B5">
        <w:rPr>
          <w:rFonts w:hAnsi="ＭＳ 明朝" w:hint="eastAsia"/>
          <w:sz w:val="22"/>
          <w:szCs w:val="22"/>
        </w:rPr>
        <w:t>「</w:t>
      </w:r>
      <w:r>
        <w:rPr>
          <w:rFonts w:hAnsi="ＭＳ 明朝" w:hint="eastAsia"/>
          <w:sz w:val="22"/>
          <w:szCs w:val="22"/>
        </w:rPr>
        <w:t>事前相談」及び「届出書（通知書）」に必要な添付書類（景観法施行規則又は伊勢市景観規則）として、本チェックシートを提出してください。</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4"/>
        <w:gridCol w:w="7939"/>
      </w:tblGrid>
      <w:tr w:rsidR="0071488D" w:rsidRPr="00AC2326" w:rsidTr="00FE06E3">
        <w:trPr>
          <w:cantSplit/>
          <w:trHeight w:val="647"/>
          <w:jc w:val="center"/>
        </w:trPr>
        <w:tc>
          <w:tcPr>
            <w:tcW w:w="1984" w:type="dxa"/>
            <w:vAlign w:val="center"/>
          </w:tcPr>
          <w:p w:rsidR="00D201AB" w:rsidRPr="00E928B5" w:rsidRDefault="0071488D" w:rsidP="00C969E6">
            <w:pPr>
              <w:spacing w:line="300" w:lineRule="exact"/>
              <w:jc w:val="center"/>
              <w:rPr>
                <w:rFonts w:ascii="ＭＳ ゴシック" w:eastAsia="ＭＳ ゴシック" w:hAnsi="ＭＳ ゴシック"/>
              </w:rPr>
            </w:pPr>
            <w:r w:rsidRPr="00E928B5">
              <w:rPr>
                <w:rFonts w:ascii="ＭＳ ゴシック" w:eastAsia="ＭＳ ゴシック" w:hAnsi="ＭＳ ゴシック" w:hint="eastAsia"/>
              </w:rPr>
              <w:t>行 為 の 場 所</w:t>
            </w:r>
          </w:p>
        </w:tc>
        <w:tc>
          <w:tcPr>
            <w:tcW w:w="7939" w:type="dxa"/>
            <w:vAlign w:val="center"/>
          </w:tcPr>
          <w:p w:rsidR="0071488D" w:rsidRPr="00AC2326" w:rsidRDefault="0071488D" w:rsidP="00866C59">
            <w:pPr>
              <w:pStyle w:val="a3"/>
              <w:tabs>
                <w:tab w:val="clear" w:pos="4252"/>
                <w:tab w:val="clear" w:pos="8504"/>
              </w:tabs>
              <w:snapToGrid/>
              <w:spacing w:line="300" w:lineRule="exact"/>
            </w:pPr>
            <w:r w:rsidRPr="00AC2326">
              <w:rPr>
                <w:rFonts w:hint="eastAsia"/>
              </w:rPr>
              <w:t>伊勢市</w:t>
            </w:r>
          </w:p>
        </w:tc>
      </w:tr>
      <w:tr w:rsidR="0071488D" w:rsidRPr="00AC2326" w:rsidTr="00FE06E3">
        <w:trPr>
          <w:cantSplit/>
          <w:trHeight w:val="647"/>
          <w:jc w:val="center"/>
        </w:trPr>
        <w:tc>
          <w:tcPr>
            <w:tcW w:w="1984" w:type="dxa"/>
            <w:vAlign w:val="center"/>
          </w:tcPr>
          <w:p w:rsidR="0071488D" w:rsidRPr="00E928B5" w:rsidRDefault="0071488D" w:rsidP="00866C59">
            <w:pPr>
              <w:spacing w:line="300" w:lineRule="exact"/>
              <w:jc w:val="center"/>
              <w:rPr>
                <w:rFonts w:ascii="ＭＳ ゴシック" w:eastAsia="ＭＳ ゴシック" w:hAnsi="ＭＳ ゴシック"/>
              </w:rPr>
            </w:pPr>
            <w:r>
              <w:rPr>
                <w:rFonts w:ascii="ＭＳ ゴシック" w:eastAsia="ＭＳ ゴシック" w:hAnsi="ＭＳ ゴシック" w:hint="eastAsia"/>
              </w:rPr>
              <w:t>行為の種類</w:t>
            </w:r>
          </w:p>
        </w:tc>
        <w:tc>
          <w:tcPr>
            <w:tcW w:w="7939" w:type="dxa"/>
            <w:vAlign w:val="center"/>
          </w:tcPr>
          <w:p w:rsidR="00580BAE" w:rsidRDefault="0071488D" w:rsidP="00866C59">
            <w:pPr>
              <w:autoSpaceDE w:val="0"/>
              <w:autoSpaceDN w:val="0"/>
              <w:adjustRightInd w:val="0"/>
              <w:jc w:val="left"/>
              <w:rPr>
                <w:rFonts w:hAnsi="ＭＳ 明朝" w:cs="ＭＳ 明朝"/>
                <w:color w:val="000000"/>
                <w:kern w:val="0"/>
              </w:rPr>
            </w:pPr>
            <w:r w:rsidRPr="00D65649">
              <w:rPr>
                <w:rFonts w:hAnsi="ＭＳ 明朝" w:cs="ＭＳ 明朝" w:hint="eastAsia"/>
                <w:color w:val="000000"/>
                <w:kern w:val="0"/>
              </w:rPr>
              <w:t>□　建築物</w:t>
            </w:r>
            <w:r w:rsidR="00C969E6">
              <w:rPr>
                <w:rFonts w:hAnsi="ＭＳ 明朝" w:cs="ＭＳ 明朝" w:hint="eastAsia"/>
                <w:color w:val="000000"/>
                <w:kern w:val="0"/>
              </w:rPr>
              <w:t>の建築等</w:t>
            </w:r>
          </w:p>
          <w:p w:rsidR="0071488D" w:rsidRPr="00D65649" w:rsidRDefault="0071488D" w:rsidP="00866C59">
            <w:pPr>
              <w:autoSpaceDE w:val="0"/>
              <w:autoSpaceDN w:val="0"/>
              <w:adjustRightInd w:val="0"/>
              <w:jc w:val="left"/>
              <w:rPr>
                <w:rFonts w:hAnsi="ＭＳ 明朝" w:cs="Wingdings"/>
                <w:color w:val="FF0000"/>
                <w:kern w:val="0"/>
              </w:rPr>
            </w:pPr>
            <w:r w:rsidRPr="00D65649">
              <w:rPr>
                <w:rFonts w:hAnsi="ＭＳ 明朝" w:cs="ＭＳ 明朝" w:hint="eastAsia"/>
                <w:color w:val="000000"/>
                <w:kern w:val="0"/>
              </w:rPr>
              <w:t>□　工作物</w:t>
            </w:r>
            <w:r w:rsidR="00C969E6">
              <w:rPr>
                <w:rFonts w:hAnsi="ＭＳ 明朝" w:cs="ＭＳ 明朝" w:hint="eastAsia"/>
                <w:color w:val="000000"/>
                <w:kern w:val="0"/>
              </w:rPr>
              <w:t>の建設等</w:t>
            </w:r>
          </w:p>
          <w:p w:rsidR="0071488D" w:rsidRPr="00D65649" w:rsidRDefault="0071488D" w:rsidP="00866C59">
            <w:pPr>
              <w:autoSpaceDE w:val="0"/>
              <w:autoSpaceDN w:val="0"/>
              <w:adjustRightInd w:val="0"/>
              <w:jc w:val="left"/>
              <w:rPr>
                <w:rFonts w:hAnsi="ＭＳ 明朝" w:cs="ＭＳ 明朝"/>
                <w:color w:val="000000"/>
                <w:kern w:val="0"/>
              </w:rPr>
            </w:pPr>
            <w:r w:rsidRPr="00D65649">
              <w:rPr>
                <w:rFonts w:hAnsi="ＭＳ 明朝" w:cs="ＭＳ 明朝" w:hint="eastAsia"/>
                <w:color w:val="000000"/>
                <w:kern w:val="0"/>
              </w:rPr>
              <w:t>□　都市計画法第</w:t>
            </w:r>
            <w:r>
              <w:rPr>
                <w:rFonts w:hAnsi="ＭＳ 明朝" w:cs="‚l‚r –¾’©" w:hint="eastAsia"/>
                <w:color w:val="000000"/>
                <w:kern w:val="0"/>
              </w:rPr>
              <w:t>４</w:t>
            </w:r>
            <w:r w:rsidRPr="00D65649">
              <w:rPr>
                <w:rFonts w:hAnsi="ＭＳ 明朝" w:cs="ＭＳ 明朝" w:hint="eastAsia"/>
                <w:color w:val="000000"/>
                <w:kern w:val="0"/>
              </w:rPr>
              <w:t>条第</w:t>
            </w:r>
            <w:r w:rsidRPr="00D65649">
              <w:rPr>
                <w:rFonts w:hAnsi="ＭＳ 明朝" w:cs="‚l‚r –¾’©"/>
                <w:color w:val="000000"/>
                <w:kern w:val="0"/>
              </w:rPr>
              <w:t>1</w:t>
            </w:r>
            <w:r>
              <w:rPr>
                <w:rFonts w:hAnsi="ＭＳ 明朝" w:cs="‚l‚r –¾’©" w:hint="eastAsia"/>
                <w:color w:val="000000"/>
                <w:kern w:val="0"/>
              </w:rPr>
              <w:t>2</w:t>
            </w:r>
            <w:r w:rsidRPr="00D65649">
              <w:rPr>
                <w:rFonts w:hAnsi="ＭＳ 明朝" w:cs="ＭＳ 明朝" w:hint="eastAsia"/>
                <w:color w:val="000000"/>
                <w:kern w:val="0"/>
              </w:rPr>
              <w:t>項に規定する開発行為</w:t>
            </w:r>
          </w:p>
          <w:p w:rsidR="0071488D" w:rsidRPr="00D65649" w:rsidRDefault="0071488D" w:rsidP="00866C59">
            <w:pPr>
              <w:autoSpaceDE w:val="0"/>
              <w:autoSpaceDN w:val="0"/>
              <w:adjustRightInd w:val="0"/>
              <w:jc w:val="left"/>
              <w:rPr>
                <w:rFonts w:hAnsi="ＭＳ 明朝" w:cs="ＭＳ 明朝"/>
                <w:color w:val="000000"/>
                <w:kern w:val="0"/>
              </w:rPr>
            </w:pPr>
            <w:r w:rsidRPr="00D65649">
              <w:rPr>
                <w:rFonts w:hAnsi="ＭＳ 明朝" w:cs="ＭＳ 明朝" w:hint="eastAsia"/>
                <w:color w:val="000000"/>
                <w:kern w:val="0"/>
              </w:rPr>
              <w:t>□　土地の開墾、土石の採取、鉱物の掘採その他の土地の形質の変更</w:t>
            </w:r>
          </w:p>
          <w:p w:rsidR="0071488D" w:rsidRPr="00D65649" w:rsidRDefault="0071488D" w:rsidP="00866C59">
            <w:pPr>
              <w:pStyle w:val="a3"/>
              <w:tabs>
                <w:tab w:val="clear" w:pos="4252"/>
                <w:tab w:val="clear" w:pos="8504"/>
              </w:tabs>
              <w:snapToGrid/>
              <w:spacing w:line="300" w:lineRule="exact"/>
              <w:rPr>
                <w:rFonts w:hAnsi="ＭＳ 明朝"/>
              </w:rPr>
            </w:pPr>
            <w:r w:rsidRPr="00D65649">
              <w:rPr>
                <w:rFonts w:hAnsi="ＭＳ 明朝" w:cs="ＭＳ 明朝" w:hint="eastAsia"/>
                <w:color w:val="000000"/>
                <w:kern w:val="0"/>
              </w:rPr>
              <w:t>□　屋外における土石、廃棄物、再生資源その他の物件の堆</w:t>
            </w:r>
            <w:r w:rsidRPr="00D65649">
              <w:rPr>
                <w:rFonts w:hAnsi="ＭＳ 明朝" w:cs="‚l‚r –¾’©"/>
                <w:color w:val="000000"/>
                <w:kern w:val="0"/>
              </w:rPr>
              <w:t>(</w:t>
            </w:r>
            <w:r w:rsidRPr="00D65649">
              <w:rPr>
                <w:rFonts w:hAnsi="ＭＳ 明朝" w:cs="ＭＳ 明朝" w:hint="eastAsia"/>
                <w:color w:val="000000"/>
                <w:kern w:val="0"/>
              </w:rPr>
              <w:t>たい</w:t>
            </w:r>
            <w:r w:rsidRPr="00D65649">
              <w:rPr>
                <w:rFonts w:hAnsi="ＭＳ 明朝" w:cs="‚l‚r –¾’©"/>
                <w:color w:val="000000"/>
                <w:kern w:val="0"/>
              </w:rPr>
              <w:t>)</w:t>
            </w:r>
            <w:r w:rsidRPr="00D65649">
              <w:rPr>
                <w:rFonts w:hAnsi="ＭＳ 明朝" w:cs="ＭＳ 明朝" w:hint="eastAsia"/>
                <w:color w:val="000000"/>
                <w:kern w:val="0"/>
              </w:rPr>
              <w:t>積</w:t>
            </w:r>
          </w:p>
        </w:tc>
      </w:tr>
    </w:tbl>
    <w:p w:rsidR="0071488D" w:rsidRPr="00AC2326" w:rsidRDefault="0071488D" w:rsidP="0071488D">
      <w:pPr>
        <w:spacing w:line="300" w:lineRule="exact"/>
      </w:pPr>
    </w:p>
    <w:p w:rsidR="0071488D" w:rsidRPr="00AC2326" w:rsidRDefault="002832A6" w:rsidP="0071488D">
      <w:pPr>
        <w:spacing w:line="300" w:lineRule="exact"/>
        <w:rPr>
          <w:rFonts w:ascii="ＭＳ ゴシック" w:eastAsia="ＭＳ ゴシック"/>
        </w:rPr>
      </w:pPr>
      <w:r>
        <w:rPr>
          <w:rFonts w:ascii="ＭＳ ゴシック" w:eastAsia="ＭＳ ゴシック" w:hint="eastAsia"/>
        </w:rPr>
        <w:t xml:space="preserve">(1) </w:t>
      </w:r>
      <w:r w:rsidR="0071488D" w:rsidRPr="00AC2326">
        <w:rPr>
          <w:rFonts w:ascii="ＭＳ ゴシック" w:eastAsia="ＭＳ ゴシック" w:hint="eastAsia"/>
        </w:rPr>
        <w:t>行為</w:t>
      </w:r>
      <w:r w:rsidR="0071488D">
        <w:rPr>
          <w:rFonts w:ascii="ＭＳ ゴシック" w:eastAsia="ＭＳ ゴシック" w:hint="eastAsia"/>
        </w:rPr>
        <w:t>の</w:t>
      </w:r>
      <w:r w:rsidR="0071488D" w:rsidRPr="00AC2326">
        <w:rPr>
          <w:rFonts w:ascii="ＭＳ ゴシック" w:eastAsia="ＭＳ ゴシック" w:hint="eastAsia"/>
        </w:rPr>
        <w:t>場所について、該当するものをチェックしてください。</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4"/>
        <w:gridCol w:w="7939"/>
      </w:tblGrid>
      <w:tr w:rsidR="0071488D" w:rsidRPr="00AC2326" w:rsidTr="00E1381C">
        <w:trPr>
          <w:cantSplit/>
          <w:trHeight w:val="759"/>
          <w:jc w:val="center"/>
        </w:trPr>
        <w:tc>
          <w:tcPr>
            <w:tcW w:w="1984" w:type="dxa"/>
            <w:vMerge w:val="restart"/>
            <w:vAlign w:val="center"/>
          </w:tcPr>
          <w:p w:rsidR="0071488D" w:rsidRPr="002722D3" w:rsidRDefault="0071488D" w:rsidP="00866C59">
            <w:pPr>
              <w:spacing w:line="300" w:lineRule="exact"/>
              <w:jc w:val="center"/>
              <w:rPr>
                <w:rFonts w:ascii="ＭＳ ゴシック" w:eastAsia="ＭＳ ゴシック" w:hAnsi="ＭＳ ゴシック"/>
              </w:rPr>
            </w:pPr>
            <w:r w:rsidRPr="002722D3">
              <w:rPr>
                <w:rFonts w:ascii="ＭＳ ゴシック" w:eastAsia="ＭＳ ゴシック" w:hAnsi="ＭＳ ゴシック" w:hint="eastAsia"/>
              </w:rPr>
              <w:t>景観計画区域区分</w:t>
            </w:r>
          </w:p>
        </w:tc>
        <w:tc>
          <w:tcPr>
            <w:tcW w:w="7938" w:type="dxa"/>
            <w:vAlign w:val="center"/>
          </w:tcPr>
          <w:p w:rsidR="00E548CE" w:rsidRPr="002722D3" w:rsidRDefault="0071488D" w:rsidP="00866C59">
            <w:pPr>
              <w:spacing w:line="300" w:lineRule="exact"/>
            </w:pPr>
            <w:r w:rsidRPr="002722D3">
              <w:rPr>
                <w:rFonts w:hint="eastAsia"/>
              </w:rPr>
              <w:t>□</w:t>
            </w:r>
            <w:r w:rsidR="007E35AC" w:rsidRPr="002722D3">
              <w:rPr>
                <w:rFonts w:hint="eastAsia"/>
              </w:rPr>
              <w:t xml:space="preserve">　</w:t>
            </w:r>
            <w:r w:rsidRPr="002722D3">
              <w:rPr>
                <w:rFonts w:hint="eastAsia"/>
              </w:rPr>
              <w:t xml:space="preserve">一般地区　　　　　　　　</w:t>
            </w:r>
          </w:p>
          <w:p w:rsidR="0071488D" w:rsidRPr="002722D3" w:rsidRDefault="0071488D" w:rsidP="00866C59">
            <w:pPr>
              <w:spacing w:line="300" w:lineRule="exact"/>
            </w:pPr>
            <w:r w:rsidRPr="002722D3">
              <w:rPr>
                <w:rFonts w:hint="eastAsia"/>
              </w:rPr>
              <w:t>□</w:t>
            </w:r>
            <w:r w:rsidR="007E35AC" w:rsidRPr="002722D3">
              <w:rPr>
                <w:rFonts w:hint="eastAsia"/>
              </w:rPr>
              <w:t xml:space="preserve">　</w:t>
            </w:r>
            <w:r w:rsidRPr="002722D3">
              <w:rPr>
                <w:rFonts w:hint="eastAsia"/>
              </w:rPr>
              <w:t>沿道景観形成地区</w:t>
            </w:r>
          </w:p>
          <w:p w:rsidR="0071488D" w:rsidRPr="002722D3" w:rsidRDefault="0071488D" w:rsidP="00866C59">
            <w:pPr>
              <w:spacing w:line="300" w:lineRule="exact"/>
            </w:pPr>
            <w:r w:rsidRPr="002722D3">
              <w:rPr>
                <w:rFonts w:hint="eastAsia"/>
              </w:rPr>
              <w:t>□</w:t>
            </w:r>
            <w:r w:rsidR="007E35AC" w:rsidRPr="002722D3">
              <w:rPr>
                <w:rFonts w:hint="eastAsia"/>
              </w:rPr>
              <w:t xml:space="preserve">　</w:t>
            </w:r>
            <w:r w:rsidRPr="002722D3">
              <w:rPr>
                <w:rFonts w:hint="eastAsia"/>
              </w:rPr>
              <w:t>重点地区（重点地区の場合は、</w:t>
            </w:r>
            <w:r w:rsidR="003F7116" w:rsidRPr="002722D3">
              <w:rPr>
                <w:rFonts w:hint="eastAsia"/>
              </w:rPr>
              <w:t>重点地区用のシートを使用してください</w:t>
            </w:r>
            <w:r w:rsidRPr="002722D3">
              <w:rPr>
                <w:rFonts w:hint="eastAsia"/>
              </w:rPr>
              <w:t>。）</w:t>
            </w:r>
          </w:p>
        </w:tc>
      </w:tr>
      <w:tr w:rsidR="0071488D" w:rsidRPr="00AC2326" w:rsidTr="00E1381C">
        <w:trPr>
          <w:cantSplit/>
          <w:trHeight w:val="759"/>
          <w:jc w:val="center"/>
        </w:trPr>
        <w:tc>
          <w:tcPr>
            <w:tcW w:w="1984" w:type="dxa"/>
            <w:vMerge/>
            <w:vAlign w:val="center"/>
          </w:tcPr>
          <w:p w:rsidR="0071488D" w:rsidRPr="002722D3" w:rsidRDefault="0071488D" w:rsidP="00866C59">
            <w:pPr>
              <w:spacing w:line="300" w:lineRule="exact"/>
              <w:jc w:val="center"/>
              <w:rPr>
                <w:rFonts w:ascii="ＭＳ ゴシック" w:eastAsia="ＭＳ ゴシック" w:hAnsi="ＭＳ ゴシック"/>
              </w:rPr>
            </w:pPr>
          </w:p>
        </w:tc>
        <w:tc>
          <w:tcPr>
            <w:tcW w:w="7938" w:type="dxa"/>
            <w:vAlign w:val="center"/>
          </w:tcPr>
          <w:p w:rsidR="00E548CE" w:rsidRPr="002722D3" w:rsidRDefault="00D34E86" w:rsidP="00866C59">
            <w:pPr>
              <w:spacing w:line="300" w:lineRule="exact"/>
            </w:pPr>
            <w:r>
              <w:rPr>
                <w:rFonts w:hint="eastAsia"/>
              </w:rPr>
              <w:t>□</w:t>
            </w:r>
            <w:r w:rsidR="007E35AC" w:rsidRPr="002722D3">
              <w:rPr>
                <w:rFonts w:hint="eastAsia"/>
              </w:rPr>
              <w:t xml:space="preserve">　</w:t>
            </w:r>
            <w:r w:rsidR="0071488D" w:rsidRPr="002722D3">
              <w:rPr>
                <w:rFonts w:hint="eastAsia"/>
              </w:rPr>
              <w:t xml:space="preserve">中心商業業務ゾーン　　　</w:t>
            </w:r>
          </w:p>
          <w:p w:rsidR="0071488D" w:rsidRPr="002722D3" w:rsidRDefault="00426554" w:rsidP="00866C59">
            <w:pPr>
              <w:spacing w:line="300" w:lineRule="exact"/>
            </w:pPr>
            <w:r>
              <w:rPr>
                <w:rFonts w:hint="eastAsia"/>
              </w:rPr>
              <w:t>□</w:t>
            </w:r>
            <w:r w:rsidR="007E35AC" w:rsidRPr="002722D3">
              <w:rPr>
                <w:rFonts w:hint="eastAsia"/>
              </w:rPr>
              <w:t xml:space="preserve">　</w:t>
            </w:r>
            <w:r w:rsidR="0071488D" w:rsidRPr="002722D3">
              <w:rPr>
                <w:rFonts w:hint="eastAsia"/>
              </w:rPr>
              <w:t xml:space="preserve">市街地ゾーン　　</w:t>
            </w:r>
          </w:p>
          <w:p w:rsidR="00E548CE" w:rsidRPr="002722D3" w:rsidRDefault="0071488D" w:rsidP="00866C59">
            <w:pPr>
              <w:spacing w:line="300" w:lineRule="exact"/>
            </w:pPr>
            <w:r w:rsidRPr="002722D3">
              <w:rPr>
                <w:rFonts w:hint="eastAsia"/>
              </w:rPr>
              <w:t>□</w:t>
            </w:r>
            <w:r w:rsidR="007E35AC" w:rsidRPr="002722D3">
              <w:rPr>
                <w:rFonts w:hint="eastAsia"/>
              </w:rPr>
              <w:t xml:space="preserve">　</w:t>
            </w:r>
            <w:r w:rsidRPr="002722D3">
              <w:rPr>
                <w:rFonts w:hint="eastAsia"/>
              </w:rPr>
              <w:t xml:space="preserve">集落・農地ゾーン　　　　</w:t>
            </w:r>
          </w:p>
          <w:p w:rsidR="0071488D" w:rsidRPr="002722D3" w:rsidRDefault="0071488D" w:rsidP="00866C59">
            <w:pPr>
              <w:spacing w:line="300" w:lineRule="exact"/>
            </w:pPr>
            <w:r w:rsidRPr="002722D3">
              <w:rPr>
                <w:rFonts w:hint="eastAsia"/>
              </w:rPr>
              <w:t>□</w:t>
            </w:r>
            <w:r w:rsidR="007E35AC" w:rsidRPr="002722D3">
              <w:rPr>
                <w:rFonts w:hint="eastAsia"/>
              </w:rPr>
              <w:t xml:space="preserve">　</w:t>
            </w:r>
            <w:r w:rsidRPr="002722D3">
              <w:rPr>
                <w:rFonts w:hint="eastAsia"/>
              </w:rPr>
              <w:t>自然環境ゾーン</w:t>
            </w:r>
          </w:p>
        </w:tc>
      </w:tr>
      <w:tr w:rsidR="0071488D" w:rsidRPr="00AC2326" w:rsidTr="00E1381C">
        <w:trPr>
          <w:cantSplit/>
          <w:trHeight w:val="640"/>
          <w:jc w:val="center"/>
        </w:trPr>
        <w:tc>
          <w:tcPr>
            <w:tcW w:w="1984" w:type="dxa"/>
            <w:vMerge w:val="restart"/>
            <w:vAlign w:val="center"/>
          </w:tcPr>
          <w:p w:rsidR="0071488D" w:rsidRDefault="0071488D" w:rsidP="00866C59">
            <w:pPr>
              <w:spacing w:line="300" w:lineRule="exact"/>
              <w:jc w:val="center"/>
              <w:rPr>
                <w:rFonts w:ascii="ＭＳ ゴシック" w:eastAsia="ＭＳ ゴシック" w:hAnsi="ＭＳ ゴシック" w:cs="ＭＳ 明朝"/>
                <w:kern w:val="0"/>
              </w:rPr>
            </w:pPr>
            <w:r>
              <w:rPr>
                <w:rFonts w:ascii="ＭＳ ゴシック" w:eastAsia="ＭＳ ゴシック" w:hAnsi="ＭＳ ゴシック" w:cs="ＭＳ 明朝" w:hint="eastAsia"/>
                <w:kern w:val="0"/>
              </w:rPr>
              <w:t>背景や周辺の</w:t>
            </w:r>
          </w:p>
          <w:p w:rsidR="0071488D" w:rsidRDefault="0071488D" w:rsidP="00866C59">
            <w:pPr>
              <w:spacing w:line="300" w:lineRule="exact"/>
              <w:jc w:val="center"/>
              <w:rPr>
                <w:rFonts w:ascii="ＭＳ ゴシック" w:eastAsia="ＭＳ ゴシック" w:hAnsi="ＭＳ ゴシック" w:cs="ＭＳ 明朝"/>
                <w:kern w:val="0"/>
              </w:rPr>
            </w:pPr>
            <w:r w:rsidRPr="00386DC0">
              <w:rPr>
                <w:rFonts w:ascii="ＭＳ ゴシック" w:eastAsia="ＭＳ ゴシック" w:hAnsi="ＭＳ ゴシック" w:cs="ＭＳ 明朝" w:hint="eastAsia"/>
                <w:kern w:val="0"/>
              </w:rPr>
              <w:t>景観</w:t>
            </w:r>
            <w:r>
              <w:rPr>
                <w:rFonts w:ascii="ＭＳ ゴシック" w:eastAsia="ＭＳ ゴシック" w:hAnsi="ＭＳ ゴシック" w:cs="ＭＳ 明朝" w:hint="eastAsia"/>
                <w:kern w:val="0"/>
              </w:rPr>
              <w:t>特性</w:t>
            </w:r>
          </w:p>
          <w:p w:rsidR="0071488D" w:rsidRDefault="0071488D" w:rsidP="00866C59">
            <w:pPr>
              <w:spacing w:line="300" w:lineRule="exact"/>
              <w:jc w:val="center"/>
              <w:rPr>
                <w:rFonts w:ascii="ＭＳ ゴシック" w:eastAsia="ＭＳ ゴシック" w:hAnsi="ＭＳ ゴシック" w:cs="‚l‚r –¾’©"/>
                <w:kern w:val="0"/>
              </w:rPr>
            </w:pPr>
          </w:p>
          <w:p w:rsidR="0071488D" w:rsidRPr="00386DC0" w:rsidRDefault="0071488D" w:rsidP="00866C59">
            <w:pPr>
              <w:spacing w:line="300" w:lineRule="exact"/>
              <w:jc w:val="center"/>
              <w:rPr>
                <w:rFonts w:ascii="ＭＳ ゴシック" w:eastAsia="ＭＳ ゴシック" w:hAnsi="ＭＳ ゴシック"/>
              </w:rPr>
            </w:pPr>
            <w:r>
              <w:rPr>
                <w:rFonts w:ascii="ＭＳ ゴシック" w:eastAsia="ＭＳ ゴシック" w:hAnsi="ＭＳ ゴシック" w:cs="‚l‚r –¾’©" w:hint="eastAsia"/>
                <w:kern w:val="0"/>
              </w:rPr>
              <w:t>※</w:t>
            </w:r>
            <w:r w:rsidRPr="00386DC0">
              <w:rPr>
                <w:rFonts w:ascii="ＭＳ ゴシック" w:eastAsia="ＭＳ ゴシック" w:hAnsi="ＭＳ ゴシック" w:cs="ＭＳ 明朝" w:hint="eastAsia"/>
                <w:kern w:val="0"/>
              </w:rPr>
              <w:t>該当するものすべてにチェック</w:t>
            </w:r>
          </w:p>
        </w:tc>
        <w:tc>
          <w:tcPr>
            <w:tcW w:w="7938" w:type="dxa"/>
            <w:vAlign w:val="center"/>
          </w:tcPr>
          <w:p w:rsidR="0071488D" w:rsidRPr="00386DC0" w:rsidRDefault="0071488D" w:rsidP="00866C59">
            <w:pPr>
              <w:autoSpaceDE w:val="0"/>
              <w:autoSpaceDN w:val="0"/>
              <w:adjustRightInd w:val="0"/>
              <w:jc w:val="left"/>
              <w:rPr>
                <w:rFonts w:cs="ＭＳ 明朝"/>
                <w:color w:val="000000"/>
                <w:kern w:val="0"/>
              </w:rPr>
            </w:pPr>
            <w:r w:rsidRPr="00386DC0">
              <w:rPr>
                <w:rFonts w:cs="ＭＳ 明朝" w:hint="eastAsia"/>
                <w:color w:val="000000"/>
                <w:kern w:val="0"/>
              </w:rPr>
              <w:t>【景観要素】</w:t>
            </w:r>
          </w:p>
          <w:p w:rsidR="00E548CE" w:rsidRDefault="0071488D" w:rsidP="00866C59">
            <w:pPr>
              <w:autoSpaceDE w:val="0"/>
              <w:autoSpaceDN w:val="0"/>
              <w:adjustRightInd w:val="0"/>
              <w:jc w:val="left"/>
              <w:rPr>
                <w:rFonts w:cs="ＭＳ 明朝"/>
                <w:color w:val="000000"/>
                <w:kern w:val="0"/>
              </w:rPr>
            </w:pPr>
            <w:r w:rsidRPr="00386DC0">
              <w:rPr>
                <w:rFonts w:cs="ＭＳ 明朝" w:hint="eastAsia"/>
                <w:color w:val="000000"/>
                <w:kern w:val="0"/>
              </w:rPr>
              <w:t>□</w:t>
            </w:r>
            <w:r w:rsidR="007E35AC">
              <w:rPr>
                <w:rFonts w:cs="ＭＳ 明朝" w:hint="eastAsia"/>
                <w:color w:val="000000"/>
                <w:kern w:val="0"/>
              </w:rPr>
              <w:t xml:space="preserve">　</w:t>
            </w:r>
            <w:r w:rsidRPr="00386DC0">
              <w:rPr>
                <w:rFonts w:cs="ＭＳ 明朝" w:hint="eastAsia"/>
                <w:color w:val="000000"/>
                <w:kern w:val="0"/>
              </w:rPr>
              <w:t xml:space="preserve">商業業務地　</w:t>
            </w:r>
            <w:r>
              <w:rPr>
                <w:rFonts w:cs="ＭＳ 明朝" w:hint="eastAsia"/>
                <w:color w:val="000000"/>
                <w:kern w:val="0"/>
              </w:rPr>
              <w:t xml:space="preserve">　</w:t>
            </w:r>
            <w:r w:rsidRPr="00386DC0">
              <w:rPr>
                <w:rFonts w:cs="ＭＳ 明朝" w:hint="eastAsia"/>
                <w:color w:val="000000"/>
                <w:kern w:val="0"/>
              </w:rPr>
              <w:t xml:space="preserve">　</w:t>
            </w:r>
          </w:p>
          <w:p w:rsidR="00E548CE" w:rsidRDefault="0071488D" w:rsidP="00866C59">
            <w:pPr>
              <w:autoSpaceDE w:val="0"/>
              <w:autoSpaceDN w:val="0"/>
              <w:adjustRightInd w:val="0"/>
              <w:jc w:val="left"/>
              <w:rPr>
                <w:rFonts w:cs="ＭＳ 明朝"/>
                <w:color w:val="000000"/>
                <w:kern w:val="0"/>
              </w:rPr>
            </w:pPr>
            <w:r w:rsidRPr="00386DC0">
              <w:rPr>
                <w:rFonts w:cs="ＭＳ 明朝" w:hint="eastAsia"/>
                <w:color w:val="000000"/>
                <w:kern w:val="0"/>
              </w:rPr>
              <w:t>□</w:t>
            </w:r>
            <w:r w:rsidR="007E35AC">
              <w:rPr>
                <w:rFonts w:cs="ＭＳ 明朝" w:hint="eastAsia"/>
                <w:color w:val="000000"/>
                <w:kern w:val="0"/>
              </w:rPr>
              <w:t xml:space="preserve">　</w:t>
            </w:r>
            <w:r w:rsidRPr="00386DC0">
              <w:rPr>
                <w:rFonts w:cs="ＭＳ 明朝" w:hint="eastAsia"/>
                <w:color w:val="000000"/>
                <w:kern w:val="0"/>
              </w:rPr>
              <w:t xml:space="preserve">住宅地　</w:t>
            </w:r>
            <w:r>
              <w:rPr>
                <w:rFonts w:cs="ＭＳ 明朝" w:hint="eastAsia"/>
                <w:color w:val="000000"/>
                <w:kern w:val="0"/>
              </w:rPr>
              <w:t xml:space="preserve">　</w:t>
            </w:r>
            <w:r w:rsidRPr="00386DC0">
              <w:rPr>
                <w:rFonts w:cs="ＭＳ 明朝" w:hint="eastAsia"/>
                <w:color w:val="000000"/>
                <w:kern w:val="0"/>
              </w:rPr>
              <w:t xml:space="preserve">　</w:t>
            </w:r>
          </w:p>
          <w:p w:rsidR="00E548CE" w:rsidRDefault="0071488D" w:rsidP="00866C59">
            <w:pPr>
              <w:autoSpaceDE w:val="0"/>
              <w:autoSpaceDN w:val="0"/>
              <w:adjustRightInd w:val="0"/>
              <w:jc w:val="left"/>
              <w:rPr>
                <w:rFonts w:cs="ＭＳ 明朝"/>
                <w:color w:val="000000"/>
                <w:kern w:val="0"/>
              </w:rPr>
            </w:pPr>
            <w:r w:rsidRPr="00386DC0">
              <w:rPr>
                <w:rFonts w:cs="ＭＳ 明朝" w:hint="eastAsia"/>
                <w:color w:val="000000"/>
                <w:kern w:val="0"/>
              </w:rPr>
              <w:t>□</w:t>
            </w:r>
            <w:r w:rsidR="007E35AC">
              <w:rPr>
                <w:rFonts w:cs="ＭＳ 明朝" w:hint="eastAsia"/>
                <w:color w:val="000000"/>
                <w:kern w:val="0"/>
              </w:rPr>
              <w:t xml:space="preserve">　</w:t>
            </w:r>
            <w:r w:rsidRPr="00386DC0">
              <w:rPr>
                <w:rFonts w:cs="ＭＳ 明朝" w:hint="eastAsia"/>
                <w:color w:val="000000"/>
                <w:kern w:val="0"/>
              </w:rPr>
              <w:t>既存集落</w:t>
            </w:r>
            <w:r>
              <w:rPr>
                <w:rFonts w:cs="ＭＳ 明朝" w:hint="eastAsia"/>
                <w:color w:val="000000"/>
                <w:kern w:val="0"/>
              </w:rPr>
              <w:t xml:space="preserve">　</w:t>
            </w:r>
            <w:r w:rsidRPr="00386DC0">
              <w:rPr>
                <w:rFonts w:cs="ＭＳ 明朝" w:hint="eastAsia"/>
                <w:color w:val="000000"/>
                <w:kern w:val="0"/>
              </w:rPr>
              <w:t xml:space="preserve">　　</w:t>
            </w:r>
          </w:p>
          <w:p w:rsidR="00E548CE" w:rsidRDefault="0071488D" w:rsidP="00866C59">
            <w:pPr>
              <w:autoSpaceDE w:val="0"/>
              <w:autoSpaceDN w:val="0"/>
              <w:adjustRightInd w:val="0"/>
              <w:jc w:val="left"/>
              <w:rPr>
                <w:rFonts w:cs="ＭＳ 明朝"/>
                <w:color w:val="000000"/>
                <w:kern w:val="0"/>
              </w:rPr>
            </w:pPr>
            <w:r w:rsidRPr="00386DC0">
              <w:rPr>
                <w:rFonts w:cs="ＭＳ 明朝" w:hint="eastAsia"/>
                <w:color w:val="000000"/>
                <w:kern w:val="0"/>
              </w:rPr>
              <w:t>□</w:t>
            </w:r>
            <w:r w:rsidR="007E35AC">
              <w:rPr>
                <w:rFonts w:cs="ＭＳ 明朝" w:hint="eastAsia"/>
                <w:color w:val="000000"/>
                <w:kern w:val="0"/>
              </w:rPr>
              <w:t xml:space="preserve">　</w:t>
            </w:r>
            <w:r w:rsidRPr="00386DC0">
              <w:rPr>
                <w:rFonts w:cs="ＭＳ 明朝" w:hint="eastAsia"/>
                <w:color w:val="000000"/>
                <w:kern w:val="0"/>
              </w:rPr>
              <w:t xml:space="preserve">田園　</w:t>
            </w:r>
            <w:r>
              <w:rPr>
                <w:rFonts w:cs="ＭＳ 明朝" w:hint="eastAsia"/>
                <w:color w:val="000000"/>
                <w:kern w:val="0"/>
              </w:rPr>
              <w:t xml:space="preserve">　</w:t>
            </w:r>
            <w:r w:rsidRPr="00386DC0">
              <w:rPr>
                <w:rFonts w:cs="ＭＳ 明朝" w:hint="eastAsia"/>
                <w:color w:val="000000"/>
                <w:kern w:val="0"/>
              </w:rPr>
              <w:t xml:space="preserve">　</w:t>
            </w:r>
          </w:p>
          <w:p w:rsidR="0071488D" w:rsidRPr="00386DC0" w:rsidRDefault="0071488D" w:rsidP="00866C59">
            <w:pPr>
              <w:autoSpaceDE w:val="0"/>
              <w:autoSpaceDN w:val="0"/>
              <w:adjustRightInd w:val="0"/>
              <w:jc w:val="left"/>
              <w:rPr>
                <w:rFonts w:cs="ＭＳ 明朝"/>
                <w:color w:val="000000"/>
                <w:kern w:val="0"/>
              </w:rPr>
            </w:pPr>
            <w:r w:rsidRPr="00386DC0">
              <w:rPr>
                <w:rFonts w:cs="ＭＳ 明朝" w:hint="eastAsia"/>
                <w:color w:val="000000"/>
                <w:kern w:val="0"/>
              </w:rPr>
              <w:t>□</w:t>
            </w:r>
            <w:r w:rsidR="007E35AC">
              <w:rPr>
                <w:rFonts w:cs="ＭＳ 明朝" w:hint="eastAsia"/>
                <w:color w:val="000000"/>
                <w:kern w:val="0"/>
              </w:rPr>
              <w:t xml:space="preserve">　</w:t>
            </w:r>
            <w:r w:rsidRPr="00386DC0">
              <w:rPr>
                <w:rFonts w:cs="ＭＳ 明朝" w:hint="eastAsia"/>
                <w:color w:val="000000"/>
                <w:kern w:val="0"/>
              </w:rPr>
              <w:t xml:space="preserve">山林　　</w:t>
            </w:r>
          </w:p>
          <w:p w:rsidR="00E548CE" w:rsidRDefault="0071488D" w:rsidP="00866C59">
            <w:pPr>
              <w:autoSpaceDE w:val="0"/>
              <w:autoSpaceDN w:val="0"/>
              <w:adjustRightInd w:val="0"/>
              <w:jc w:val="left"/>
              <w:rPr>
                <w:rFonts w:cs="ＭＳ 明朝"/>
                <w:color w:val="000000"/>
                <w:kern w:val="0"/>
              </w:rPr>
            </w:pPr>
            <w:r w:rsidRPr="00386DC0">
              <w:rPr>
                <w:rFonts w:cs="ＭＳ 明朝" w:hint="eastAsia"/>
                <w:color w:val="000000"/>
                <w:kern w:val="0"/>
              </w:rPr>
              <w:t>□</w:t>
            </w:r>
            <w:r w:rsidR="007E35AC">
              <w:rPr>
                <w:rFonts w:cs="ＭＳ 明朝" w:hint="eastAsia"/>
                <w:color w:val="000000"/>
                <w:kern w:val="0"/>
              </w:rPr>
              <w:t xml:space="preserve">　</w:t>
            </w:r>
            <w:r w:rsidRPr="00386DC0">
              <w:rPr>
                <w:rFonts w:cs="ＭＳ 明朝" w:hint="eastAsia"/>
                <w:color w:val="000000"/>
                <w:kern w:val="0"/>
              </w:rPr>
              <w:t xml:space="preserve">里山　　　　</w:t>
            </w:r>
            <w:r>
              <w:rPr>
                <w:rFonts w:cs="ＭＳ 明朝" w:hint="eastAsia"/>
                <w:color w:val="000000"/>
                <w:kern w:val="0"/>
              </w:rPr>
              <w:t xml:space="preserve">　</w:t>
            </w:r>
            <w:r w:rsidRPr="00386DC0">
              <w:rPr>
                <w:rFonts w:cs="ＭＳ 明朝" w:hint="eastAsia"/>
                <w:color w:val="000000"/>
                <w:kern w:val="0"/>
              </w:rPr>
              <w:t xml:space="preserve">　</w:t>
            </w:r>
          </w:p>
          <w:p w:rsidR="0071488D" w:rsidRPr="00386DC0" w:rsidRDefault="0071488D" w:rsidP="00866C59">
            <w:pPr>
              <w:autoSpaceDE w:val="0"/>
              <w:autoSpaceDN w:val="0"/>
              <w:adjustRightInd w:val="0"/>
              <w:jc w:val="left"/>
            </w:pPr>
            <w:r w:rsidRPr="00386DC0">
              <w:rPr>
                <w:rFonts w:cs="ＭＳ 明朝" w:hint="eastAsia"/>
                <w:color w:val="000000"/>
                <w:kern w:val="0"/>
              </w:rPr>
              <w:t>□</w:t>
            </w:r>
            <w:r w:rsidR="007E35AC">
              <w:rPr>
                <w:rFonts w:cs="ＭＳ 明朝" w:hint="eastAsia"/>
                <w:color w:val="000000"/>
                <w:kern w:val="0"/>
              </w:rPr>
              <w:t xml:space="preserve">　</w:t>
            </w:r>
            <w:r w:rsidRPr="00386DC0">
              <w:rPr>
                <w:rFonts w:cs="ＭＳ 明朝" w:hint="eastAsia"/>
                <w:color w:val="000000"/>
                <w:kern w:val="0"/>
              </w:rPr>
              <w:t xml:space="preserve">レクリエーション施設、工業地等　</w:t>
            </w:r>
          </w:p>
        </w:tc>
      </w:tr>
      <w:tr w:rsidR="0071488D" w:rsidRPr="00AC2326" w:rsidTr="00E1381C">
        <w:trPr>
          <w:cantSplit/>
          <w:trHeight w:val="371"/>
          <w:jc w:val="center"/>
        </w:trPr>
        <w:tc>
          <w:tcPr>
            <w:tcW w:w="1984" w:type="dxa"/>
            <w:vMerge/>
            <w:vAlign w:val="center"/>
          </w:tcPr>
          <w:p w:rsidR="0071488D" w:rsidRDefault="0071488D" w:rsidP="00866C59">
            <w:pPr>
              <w:spacing w:line="300" w:lineRule="exact"/>
              <w:jc w:val="center"/>
              <w:rPr>
                <w:rFonts w:cs="ＭＳ 明朝"/>
                <w:kern w:val="0"/>
              </w:rPr>
            </w:pPr>
          </w:p>
        </w:tc>
        <w:tc>
          <w:tcPr>
            <w:tcW w:w="7938" w:type="dxa"/>
            <w:vAlign w:val="center"/>
          </w:tcPr>
          <w:p w:rsidR="0071488D" w:rsidRPr="00386DC0" w:rsidRDefault="0071488D" w:rsidP="00866C59">
            <w:pPr>
              <w:autoSpaceDE w:val="0"/>
              <w:autoSpaceDN w:val="0"/>
              <w:adjustRightInd w:val="0"/>
              <w:jc w:val="left"/>
              <w:rPr>
                <w:rFonts w:cs="ＭＳ 明朝"/>
                <w:color w:val="000000"/>
                <w:kern w:val="0"/>
              </w:rPr>
            </w:pPr>
            <w:r w:rsidRPr="00386DC0">
              <w:rPr>
                <w:rFonts w:cs="ＭＳ 明朝" w:hint="eastAsia"/>
                <w:color w:val="000000"/>
                <w:kern w:val="0"/>
              </w:rPr>
              <w:t>【軸】</w:t>
            </w:r>
          </w:p>
          <w:p w:rsidR="00105609" w:rsidRDefault="0071488D" w:rsidP="00866C59">
            <w:pPr>
              <w:autoSpaceDE w:val="0"/>
              <w:autoSpaceDN w:val="0"/>
              <w:adjustRightInd w:val="0"/>
              <w:jc w:val="left"/>
              <w:rPr>
                <w:rFonts w:cs="ＭＳ 明朝"/>
                <w:color w:val="000000"/>
                <w:kern w:val="0"/>
              </w:rPr>
            </w:pPr>
            <w:r w:rsidRPr="00386DC0">
              <w:rPr>
                <w:rFonts w:cs="ＭＳ 明朝" w:hint="eastAsia"/>
                <w:color w:val="000000"/>
                <w:kern w:val="0"/>
              </w:rPr>
              <w:t>□</w:t>
            </w:r>
            <w:r w:rsidR="007E35AC">
              <w:rPr>
                <w:rFonts w:cs="ＭＳ 明朝" w:hint="eastAsia"/>
                <w:color w:val="000000"/>
                <w:kern w:val="0"/>
              </w:rPr>
              <w:t xml:space="preserve">　</w:t>
            </w:r>
            <w:r w:rsidR="001209C0">
              <w:rPr>
                <w:rFonts w:cs="ＭＳ 明朝" w:hint="eastAsia"/>
                <w:color w:val="000000"/>
                <w:kern w:val="0"/>
              </w:rPr>
              <w:t xml:space="preserve">道路－道路の名称（　　　　　</w:t>
            </w:r>
            <w:r w:rsidR="005514B8">
              <w:rPr>
                <w:rFonts w:cs="ＭＳ 明朝" w:hint="eastAsia"/>
                <w:color w:val="000000"/>
                <w:kern w:val="0"/>
              </w:rPr>
              <w:t xml:space="preserve">　　　　　　　　　　　　</w:t>
            </w:r>
            <w:r w:rsidR="001209C0">
              <w:rPr>
                <w:rFonts w:cs="ＭＳ 明朝" w:hint="eastAsia"/>
                <w:color w:val="000000"/>
                <w:kern w:val="0"/>
              </w:rPr>
              <w:t xml:space="preserve">　　　　　）</w:t>
            </w:r>
          </w:p>
          <w:p w:rsidR="00105609" w:rsidRDefault="0071488D" w:rsidP="00866C59">
            <w:pPr>
              <w:autoSpaceDE w:val="0"/>
              <w:autoSpaceDN w:val="0"/>
              <w:adjustRightInd w:val="0"/>
              <w:jc w:val="left"/>
              <w:rPr>
                <w:rFonts w:cs="ＭＳ 明朝"/>
                <w:color w:val="000000"/>
                <w:kern w:val="0"/>
              </w:rPr>
            </w:pPr>
            <w:r w:rsidRPr="00386DC0">
              <w:rPr>
                <w:rFonts w:cs="ＭＳ 明朝" w:hint="eastAsia"/>
                <w:color w:val="000000"/>
                <w:kern w:val="0"/>
              </w:rPr>
              <w:t>□</w:t>
            </w:r>
            <w:r w:rsidR="007E35AC">
              <w:rPr>
                <w:rFonts w:cs="ＭＳ 明朝" w:hint="eastAsia"/>
                <w:color w:val="000000"/>
                <w:kern w:val="0"/>
              </w:rPr>
              <w:t xml:space="preserve">　</w:t>
            </w:r>
            <w:r w:rsidRPr="00386DC0">
              <w:rPr>
                <w:rFonts w:cs="ＭＳ 明朝" w:hint="eastAsia"/>
                <w:color w:val="000000"/>
                <w:kern w:val="0"/>
              </w:rPr>
              <w:t>鉄道</w:t>
            </w:r>
            <w:r w:rsidR="001209C0">
              <w:rPr>
                <w:rFonts w:cs="ＭＳ 明朝" w:hint="eastAsia"/>
                <w:color w:val="000000"/>
                <w:kern w:val="0"/>
              </w:rPr>
              <w:t>－鉄道の名称（</w:t>
            </w:r>
            <w:r w:rsidR="005514B8">
              <w:rPr>
                <w:rFonts w:cs="ＭＳ 明朝" w:hint="eastAsia"/>
                <w:color w:val="000000"/>
                <w:kern w:val="0"/>
              </w:rPr>
              <w:t xml:space="preserve">　　　</w:t>
            </w:r>
            <w:r w:rsidR="001209C0">
              <w:rPr>
                <w:rFonts w:cs="ＭＳ 明朝" w:hint="eastAsia"/>
                <w:color w:val="000000"/>
                <w:kern w:val="0"/>
              </w:rPr>
              <w:t xml:space="preserve">　近鉄</w:t>
            </w:r>
            <w:r w:rsidR="005514B8">
              <w:rPr>
                <w:rFonts w:cs="ＭＳ 明朝" w:hint="eastAsia"/>
                <w:color w:val="000000"/>
                <w:kern w:val="0"/>
              </w:rPr>
              <w:t xml:space="preserve">　　　</w:t>
            </w:r>
            <w:r w:rsidR="001209C0">
              <w:rPr>
                <w:rFonts w:cs="ＭＳ 明朝" w:hint="eastAsia"/>
                <w:color w:val="000000"/>
                <w:kern w:val="0"/>
              </w:rPr>
              <w:t xml:space="preserve">　・　</w:t>
            </w:r>
            <w:r w:rsidR="005514B8">
              <w:rPr>
                <w:rFonts w:cs="ＭＳ 明朝" w:hint="eastAsia"/>
                <w:color w:val="000000"/>
                <w:kern w:val="0"/>
              </w:rPr>
              <w:t xml:space="preserve">　　　</w:t>
            </w:r>
            <w:r w:rsidR="001209C0">
              <w:rPr>
                <w:rFonts w:cs="ＭＳ 明朝" w:hint="eastAsia"/>
                <w:color w:val="000000"/>
                <w:kern w:val="0"/>
              </w:rPr>
              <w:t xml:space="preserve">ＪＲ線　</w:t>
            </w:r>
            <w:r w:rsidR="005514B8">
              <w:rPr>
                <w:rFonts w:cs="ＭＳ 明朝" w:hint="eastAsia"/>
                <w:color w:val="000000"/>
                <w:kern w:val="0"/>
              </w:rPr>
              <w:t xml:space="preserve">　　　</w:t>
            </w:r>
            <w:r w:rsidR="001209C0">
              <w:rPr>
                <w:rFonts w:cs="ＭＳ 明朝" w:hint="eastAsia"/>
                <w:color w:val="000000"/>
                <w:kern w:val="0"/>
              </w:rPr>
              <w:t>）</w:t>
            </w:r>
          </w:p>
          <w:p w:rsidR="00105609" w:rsidRDefault="0071488D" w:rsidP="00866C59">
            <w:pPr>
              <w:autoSpaceDE w:val="0"/>
              <w:autoSpaceDN w:val="0"/>
              <w:adjustRightInd w:val="0"/>
              <w:jc w:val="left"/>
              <w:rPr>
                <w:rFonts w:cs="ＭＳ 明朝"/>
                <w:color w:val="000000"/>
                <w:kern w:val="0"/>
              </w:rPr>
            </w:pPr>
            <w:r w:rsidRPr="00386DC0">
              <w:rPr>
                <w:rFonts w:cs="ＭＳ 明朝" w:hint="eastAsia"/>
                <w:color w:val="000000"/>
                <w:kern w:val="0"/>
              </w:rPr>
              <w:t>□</w:t>
            </w:r>
            <w:r w:rsidR="007E35AC">
              <w:rPr>
                <w:rFonts w:cs="ＭＳ 明朝" w:hint="eastAsia"/>
                <w:color w:val="000000"/>
                <w:kern w:val="0"/>
              </w:rPr>
              <w:t xml:space="preserve">　</w:t>
            </w:r>
            <w:r w:rsidRPr="00386DC0">
              <w:rPr>
                <w:rFonts w:cs="ＭＳ 明朝" w:hint="eastAsia"/>
                <w:color w:val="000000"/>
                <w:kern w:val="0"/>
              </w:rPr>
              <w:t>河川</w:t>
            </w:r>
            <w:r w:rsidR="001209C0">
              <w:rPr>
                <w:rFonts w:cs="ＭＳ 明朝" w:hint="eastAsia"/>
                <w:color w:val="000000"/>
                <w:kern w:val="0"/>
              </w:rPr>
              <w:t xml:space="preserve">－河川の名称（　　　</w:t>
            </w:r>
            <w:r w:rsidR="005514B8">
              <w:rPr>
                <w:rFonts w:cs="ＭＳ 明朝" w:hint="eastAsia"/>
                <w:color w:val="000000"/>
                <w:kern w:val="0"/>
              </w:rPr>
              <w:t xml:space="preserve">　　　　　　　　　　　　</w:t>
            </w:r>
            <w:r w:rsidR="001209C0">
              <w:rPr>
                <w:rFonts w:cs="ＭＳ 明朝" w:hint="eastAsia"/>
                <w:color w:val="000000"/>
                <w:kern w:val="0"/>
              </w:rPr>
              <w:t xml:space="preserve">　　　　　　　）</w:t>
            </w:r>
          </w:p>
          <w:p w:rsidR="00105609" w:rsidRDefault="0071488D" w:rsidP="00866C59">
            <w:pPr>
              <w:autoSpaceDE w:val="0"/>
              <w:autoSpaceDN w:val="0"/>
              <w:adjustRightInd w:val="0"/>
              <w:jc w:val="left"/>
              <w:rPr>
                <w:rFonts w:cs="ＭＳ 明朝"/>
                <w:color w:val="000000"/>
                <w:kern w:val="0"/>
              </w:rPr>
            </w:pPr>
            <w:r w:rsidRPr="00386DC0">
              <w:rPr>
                <w:rFonts w:cs="ＭＳ 明朝" w:hint="eastAsia"/>
                <w:color w:val="000000"/>
                <w:kern w:val="0"/>
              </w:rPr>
              <w:t>□</w:t>
            </w:r>
            <w:r w:rsidR="007E35AC">
              <w:rPr>
                <w:rFonts w:cs="ＭＳ 明朝" w:hint="eastAsia"/>
                <w:color w:val="000000"/>
                <w:kern w:val="0"/>
              </w:rPr>
              <w:t xml:space="preserve">　</w:t>
            </w:r>
            <w:r w:rsidRPr="00386DC0">
              <w:rPr>
                <w:rFonts w:cs="ＭＳ 明朝" w:hint="eastAsia"/>
                <w:color w:val="000000"/>
                <w:kern w:val="0"/>
              </w:rPr>
              <w:t>海岸</w:t>
            </w:r>
            <w:r w:rsidR="001209C0">
              <w:rPr>
                <w:rFonts w:cs="ＭＳ 明朝" w:hint="eastAsia"/>
                <w:color w:val="000000"/>
                <w:kern w:val="0"/>
              </w:rPr>
              <w:t xml:space="preserve">－海岸の名称（　　</w:t>
            </w:r>
            <w:r w:rsidR="005514B8">
              <w:rPr>
                <w:rFonts w:cs="ＭＳ 明朝" w:hint="eastAsia"/>
                <w:color w:val="000000"/>
                <w:kern w:val="0"/>
              </w:rPr>
              <w:t xml:space="preserve">　　　　　　　　　　　　</w:t>
            </w:r>
            <w:r w:rsidR="001209C0">
              <w:rPr>
                <w:rFonts w:cs="ＭＳ 明朝" w:hint="eastAsia"/>
                <w:color w:val="000000"/>
                <w:kern w:val="0"/>
              </w:rPr>
              <w:t xml:space="preserve">　　　　　　　　）</w:t>
            </w:r>
          </w:p>
          <w:p w:rsidR="0071488D" w:rsidRPr="00386DC0" w:rsidRDefault="0071488D" w:rsidP="00866C59">
            <w:pPr>
              <w:autoSpaceDE w:val="0"/>
              <w:autoSpaceDN w:val="0"/>
              <w:adjustRightInd w:val="0"/>
              <w:jc w:val="left"/>
              <w:rPr>
                <w:rFonts w:cs="ＭＳ 明朝"/>
                <w:color w:val="000000"/>
                <w:kern w:val="0"/>
              </w:rPr>
            </w:pPr>
            <w:r w:rsidRPr="00386DC0">
              <w:rPr>
                <w:rFonts w:cs="ＭＳ 明朝" w:hint="eastAsia"/>
                <w:color w:val="000000"/>
                <w:kern w:val="0"/>
              </w:rPr>
              <w:t>□</w:t>
            </w:r>
            <w:r w:rsidR="007E35AC">
              <w:rPr>
                <w:rFonts w:cs="ＭＳ 明朝" w:hint="eastAsia"/>
                <w:color w:val="000000"/>
                <w:kern w:val="0"/>
              </w:rPr>
              <w:t xml:space="preserve">　</w:t>
            </w:r>
            <w:r w:rsidRPr="00386DC0">
              <w:rPr>
                <w:rFonts w:cs="ＭＳ 明朝" w:hint="eastAsia"/>
                <w:color w:val="000000"/>
                <w:kern w:val="0"/>
              </w:rPr>
              <w:t>緑（グリーンフロント）</w:t>
            </w:r>
            <w:r w:rsidR="005514B8">
              <w:rPr>
                <w:rFonts w:cs="ＭＳ 明朝" w:hint="eastAsia"/>
                <w:color w:val="000000"/>
                <w:kern w:val="0"/>
              </w:rPr>
              <w:t>－山林・里山の名称（　　　　　　　　　　）</w:t>
            </w:r>
          </w:p>
        </w:tc>
      </w:tr>
      <w:tr w:rsidR="0071488D" w:rsidRPr="00AC2326" w:rsidTr="00E1381C">
        <w:trPr>
          <w:cantSplit/>
          <w:trHeight w:val="886"/>
          <w:jc w:val="center"/>
        </w:trPr>
        <w:tc>
          <w:tcPr>
            <w:tcW w:w="1984" w:type="dxa"/>
            <w:vMerge/>
            <w:tcBorders>
              <w:bottom w:val="single" w:sz="4" w:space="0" w:color="auto"/>
            </w:tcBorders>
            <w:vAlign w:val="center"/>
          </w:tcPr>
          <w:p w:rsidR="0071488D" w:rsidRDefault="0071488D" w:rsidP="00866C59">
            <w:pPr>
              <w:spacing w:line="300" w:lineRule="exact"/>
              <w:jc w:val="center"/>
              <w:rPr>
                <w:rFonts w:cs="ＭＳ 明朝"/>
                <w:kern w:val="0"/>
              </w:rPr>
            </w:pPr>
          </w:p>
        </w:tc>
        <w:tc>
          <w:tcPr>
            <w:tcW w:w="7938" w:type="dxa"/>
            <w:tcBorders>
              <w:bottom w:val="single" w:sz="4" w:space="0" w:color="auto"/>
            </w:tcBorders>
            <w:vAlign w:val="center"/>
          </w:tcPr>
          <w:p w:rsidR="0071488D" w:rsidRPr="00386DC0" w:rsidRDefault="0071488D" w:rsidP="00866C59">
            <w:pPr>
              <w:autoSpaceDE w:val="0"/>
              <w:autoSpaceDN w:val="0"/>
              <w:adjustRightInd w:val="0"/>
              <w:jc w:val="left"/>
              <w:rPr>
                <w:rFonts w:cs="ＭＳ 明朝"/>
                <w:color w:val="000000"/>
                <w:kern w:val="0"/>
              </w:rPr>
            </w:pPr>
            <w:r w:rsidRPr="00386DC0">
              <w:rPr>
                <w:rFonts w:cs="ＭＳ 明朝" w:hint="eastAsia"/>
                <w:color w:val="000000"/>
                <w:kern w:val="0"/>
              </w:rPr>
              <w:t>【拠点】</w:t>
            </w:r>
          </w:p>
          <w:p w:rsidR="00105609" w:rsidRDefault="0071488D" w:rsidP="00866C59">
            <w:pPr>
              <w:autoSpaceDE w:val="0"/>
              <w:autoSpaceDN w:val="0"/>
              <w:adjustRightInd w:val="0"/>
              <w:jc w:val="left"/>
              <w:rPr>
                <w:rFonts w:cs="ＭＳ 明朝"/>
                <w:color w:val="000000"/>
                <w:kern w:val="0"/>
              </w:rPr>
            </w:pPr>
            <w:r w:rsidRPr="00386DC0">
              <w:rPr>
                <w:rFonts w:cs="ＭＳ 明朝" w:hint="eastAsia"/>
                <w:color w:val="000000"/>
                <w:kern w:val="0"/>
              </w:rPr>
              <w:t>□</w:t>
            </w:r>
            <w:r w:rsidR="007E35AC">
              <w:rPr>
                <w:rFonts w:cs="ＭＳ 明朝" w:hint="eastAsia"/>
                <w:color w:val="000000"/>
                <w:kern w:val="0"/>
              </w:rPr>
              <w:t xml:space="preserve">　</w:t>
            </w:r>
            <w:r w:rsidRPr="00386DC0">
              <w:rPr>
                <w:rFonts w:cs="ＭＳ 明朝" w:hint="eastAsia"/>
                <w:color w:val="000000"/>
                <w:kern w:val="0"/>
              </w:rPr>
              <w:t xml:space="preserve">内宮おはらい町地区及びその周辺　</w:t>
            </w:r>
            <w:r>
              <w:rPr>
                <w:rFonts w:cs="ＭＳ 明朝" w:hint="eastAsia"/>
                <w:color w:val="000000"/>
                <w:kern w:val="0"/>
              </w:rPr>
              <w:t xml:space="preserve">　</w:t>
            </w:r>
          </w:p>
          <w:p w:rsidR="0071488D" w:rsidRDefault="0071488D" w:rsidP="00866C59">
            <w:pPr>
              <w:autoSpaceDE w:val="0"/>
              <w:autoSpaceDN w:val="0"/>
              <w:adjustRightInd w:val="0"/>
              <w:jc w:val="left"/>
              <w:rPr>
                <w:rFonts w:cs="ＭＳ 明朝"/>
                <w:color w:val="000000"/>
                <w:kern w:val="0"/>
              </w:rPr>
            </w:pPr>
            <w:r w:rsidRPr="00386DC0">
              <w:rPr>
                <w:rFonts w:cs="ＭＳ 明朝" w:hint="eastAsia"/>
                <w:color w:val="000000"/>
                <w:kern w:val="0"/>
              </w:rPr>
              <w:t>□</w:t>
            </w:r>
            <w:r w:rsidR="007E35AC">
              <w:rPr>
                <w:rFonts w:cs="ＭＳ 明朝" w:hint="eastAsia"/>
                <w:color w:val="000000"/>
                <w:kern w:val="0"/>
              </w:rPr>
              <w:t xml:space="preserve">　</w:t>
            </w:r>
            <w:r w:rsidRPr="00386DC0">
              <w:rPr>
                <w:rFonts w:cs="ＭＳ 明朝" w:hint="eastAsia"/>
                <w:color w:val="000000"/>
                <w:kern w:val="0"/>
              </w:rPr>
              <w:t xml:space="preserve">二見町茶屋地区及びその周辺　</w:t>
            </w:r>
          </w:p>
          <w:p w:rsidR="00105609" w:rsidRDefault="0071488D" w:rsidP="00866C59">
            <w:pPr>
              <w:autoSpaceDE w:val="0"/>
              <w:autoSpaceDN w:val="0"/>
              <w:adjustRightInd w:val="0"/>
              <w:jc w:val="left"/>
              <w:rPr>
                <w:rFonts w:cs="ＭＳ 明朝"/>
                <w:color w:val="000000"/>
                <w:kern w:val="0"/>
              </w:rPr>
            </w:pPr>
            <w:r w:rsidRPr="00386DC0">
              <w:rPr>
                <w:rFonts w:cs="ＭＳ 明朝" w:hint="eastAsia"/>
                <w:color w:val="000000"/>
                <w:kern w:val="0"/>
              </w:rPr>
              <w:t>□</w:t>
            </w:r>
            <w:r w:rsidR="007E35AC">
              <w:rPr>
                <w:rFonts w:cs="ＭＳ 明朝" w:hint="eastAsia"/>
                <w:color w:val="000000"/>
                <w:kern w:val="0"/>
              </w:rPr>
              <w:t xml:space="preserve">　</w:t>
            </w:r>
            <w:r w:rsidRPr="00386DC0">
              <w:rPr>
                <w:rFonts w:cs="ＭＳ 明朝" w:hint="eastAsia"/>
                <w:color w:val="000000"/>
                <w:kern w:val="0"/>
              </w:rPr>
              <w:t>伊勢市駅周辺及び外宮周辺</w:t>
            </w:r>
            <w:r>
              <w:rPr>
                <w:rFonts w:cs="ＭＳ 明朝" w:hint="eastAsia"/>
                <w:color w:val="000000"/>
                <w:kern w:val="0"/>
              </w:rPr>
              <w:t xml:space="preserve">　　　　</w:t>
            </w:r>
            <w:r w:rsidRPr="00386DC0">
              <w:rPr>
                <w:rFonts w:cs="ＭＳ 明朝" w:hint="eastAsia"/>
                <w:color w:val="000000"/>
                <w:kern w:val="0"/>
              </w:rPr>
              <w:t xml:space="preserve">　</w:t>
            </w:r>
          </w:p>
          <w:p w:rsidR="0071488D" w:rsidRDefault="0071488D" w:rsidP="00866C59">
            <w:pPr>
              <w:autoSpaceDE w:val="0"/>
              <w:autoSpaceDN w:val="0"/>
              <w:adjustRightInd w:val="0"/>
              <w:jc w:val="left"/>
              <w:rPr>
                <w:rFonts w:cs="ＭＳ 明朝"/>
                <w:color w:val="000000"/>
                <w:kern w:val="0"/>
              </w:rPr>
            </w:pPr>
            <w:r w:rsidRPr="00386DC0">
              <w:rPr>
                <w:rFonts w:cs="ＭＳ 明朝" w:hint="eastAsia"/>
                <w:color w:val="000000"/>
                <w:kern w:val="0"/>
              </w:rPr>
              <w:t>□</w:t>
            </w:r>
            <w:r w:rsidR="007E35AC">
              <w:rPr>
                <w:rFonts w:cs="ＭＳ 明朝" w:hint="eastAsia"/>
                <w:color w:val="000000"/>
                <w:kern w:val="0"/>
              </w:rPr>
              <w:t xml:space="preserve">　</w:t>
            </w:r>
            <w:r w:rsidRPr="00386DC0">
              <w:rPr>
                <w:rFonts w:cs="ＭＳ 明朝" w:hint="eastAsia"/>
                <w:color w:val="000000"/>
                <w:kern w:val="0"/>
              </w:rPr>
              <w:t xml:space="preserve">河崎地区　</w:t>
            </w:r>
          </w:p>
          <w:p w:rsidR="0071488D" w:rsidRPr="00386DC0" w:rsidRDefault="0071488D" w:rsidP="00866C59">
            <w:pPr>
              <w:autoSpaceDE w:val="0"/>
              <w:autoSpaceDN w:val="0"/>
              <w:adjustRightInd w:val="0"/>
              <w:jc w:val="left"/>
              <w:rPr>
                <w:rFonts w:cs="ＭＳ 明朝"/>
                <w:color w:val="000000"/>
                <w:kern w:val="0"/>
              </w:rPr>
            </w:pPr>
            <w:r w:rsidRPr="00386DC0">
              <w:rPr>
                <w:rFonts w:cs="ＭＳ 明朝" w:hint="eastAsia"/>
                <w:color w:val="000000"/>
                <w:kern w:val="0"/>
              </w:rPr>
              <w:t>□</w:t>
            </w:r>
            <w:r w:rsidR="007E35AC">
              <w:rPr>
                <w:rFonts w:cs="ＭＳ 明朝" w:hint="eastAsia"/>
                <w:color w:val="000000"/>
                <w:kern w:val="0"/>
              </w:rPr>
              <w:t xml:space="preserve">　</w:t>
            </w:r>
            <w:r w:rsidRPr="00386DC0">
              <w:rPr>
                <w:rFonts w:cs="ＭＳ 明朝" w:hint="eastAsia"/>
                <w:color w:val="000000"/>
                <w:kern w:val="0"/>
              </w:rPr>
              <w:t>小俣宿・明野宿</w:t>
            </w:r>
          </w:p>
        </w:tc>
      </w:tr>
    </w:tbl>
    <w:p w:rsidR="0071488D" w:rsidRDefault="0071488D" w:rsidP="0071488D">
      <w:pPr>
        <w:pStyle w:val="a6"/>
        <w:spacing w:line="300" w:lineRule="exact"/>
        <w:ind w:left="400" w:hangingChars="200" w:hanging="400"/>
        <w:rPr>
          <w:sz w:val="20"/>
        </w:rPr>
      </w:pPr>
    </w:p>
    <w:p w:rsidR="00D10785" w:rsidRDefault="00D10785" w:rsidP="0071488D">
      <w:pPr>
        <w:pStyle w:val="a6"/>
        <w:spacing w:line="300" w:lineRule="exact"/>
        <w:ind w:left="400" w:hangingChars="200" w:hanging="400"/>
        <w:rPr>
          <w:sz w:val="20"/>
        </w:rPr>
      </w:pPr>
    </w:p>
    <w:p w:rsidR="00FE06E3" w:rsidRDefault="00FE06E3" w:rsidP="0071488D">
      <w:pPr>
        <w:pStyle w:val="a6"/>
        <w:spacing w:line="300" w:lineRule="exact"/>
        <w:ind w:left="400" w:hangingChars="200" w:hanging="400"/>
        <w:rPr>
          <w:sz w:val="20"/>
        </w:rPr>
      </w:pPr>
    </w:p>
    <w:p w:rsidR="00FE06E3" w:rsidRDefault="00FE06E3" w:rsidP="0071488D">
      <w:pPr>
        <w:pStyle w:val="a6"/>
        <w:spacing w:line="300" w:lineRule="exact"/>
        <w:ind w:left="400" w:hangingChars="200" w:hanging="400"/>
        <w:rPr>
          <w:sz w:val="20"/>
        </w:rPr>
      </w:pPr>
    </w:p>
    <w:p w:rsidR="00FE06E3" w:rsidRDefault="00FE06E3" w:rsidP="0071488D">
      <w:pPr>
        <w:pStyle w:val="a6"/>
        <w:spacing w:line="300" w:lineRule="exact"/>
        <w:ind w:left="400" w:hangingChars="200" w:hanging="400"/>
        <w:rPr>
          <w:sz w:val="20"/>
        </w:rPr>
      </w:pPr>
    </w:p>
    <w:p w:rsidR="00D10785" w:rsidRDefault="00D10785" w:rsidP="0071488D">
      <w:pPr>
        <w:pStyle w:val="a6"/>
        <w:spacing w:line="300" w:lineRule="exact"/>
        <w:ind w:left="400" w:hangingChars="200" w:hanging="400"/>
        <w:rPr>
          <w:sz w:val="20"/>
        </w:rPr>
      </w:pPr>
    </w:p>
    <w:p w:rsidR="000F0BB3" w:rsidRDefault="000F0BB3" w:rsidP="000F0BB3">
      <w:pPr>
        <w:pStyle w:val="a6"/>
        <w:spacing w:line="300" w:lineRule="exact"/>
        <w:ind w:left="210" w:hangingChars="100" w:hanging="210"/>
        <w:rPr>
          <w:rFonts w:asciiTheme="minorEastAsia" w:eastAsiaTheme="minorEastAsia" w:hAnsiTheme="minorEastAsia"/>
          <w:sz w:val="22"/>
          <w:szCs w:val="22"/>
        </w:rPr>
      </w:pPr>
      <w:bookmarkStart w:id="1" w:name="_GoBack"/>
      <w:bookmarkEnd w:id="1"/>
      <w:r>
        <w:rPr>
          <w:rFonts w:ascii="ＭＳ ゴシック" w:eastAsia="ＭＳ ゴシック" w:hAnsi="ＭＳ ゴシック" w:hint="eastAsia"/>
        </w:rPr>
        <w:lastRenderedPageBreak/>
        <w:t xml:space="preserve">(2) </w:t>
      </w:r>
      <w:r w:rsidRPr="00596089">
        <w:rPr>
          <w:rFonts w:ascii="ＭＳ ゴシック" w:eastAsia="ＭＳ ゴシック" w:hAnsi="ＭＳ ゴシック" w:hint="eastAsia"/>
        </w:rPr>
        <w:t>計画の内容</w:t>
      </w:r>
      <w:r>
        <w:rPr>
          <w:rFonts w:ascii="ＭＳ ゴシック" w:eastAsia="ＭＳ ゴシック" w:hAnsi="ＭＳ ゴシック" w:hint="eastAsia"/>
        </w:rPr>
        <w:t>が基準に適合しているか</w:t>
      </w:r>
      <w:r w:rsidRPr="00596089">
        <w:rPr>
          <w:rFonts w:ascii="ＭＳ ゴシック" w:eastAsia="ＭＳ ゴシック" w:hAnsi="ＭＳ ゴシック" w:hint="eastAsia"/>
        </w:rPr>
        <w:t>をチェックしてください。</w:t>
      </w:r>
      <w:r>
        <w:rPr>
          <w:rFonts w:ascii="ＭＳ ゴシック" w:eastAsia="ＭＳ ゴシック" w:hAnsi="ＭＳ ゴシック" w:hint="eastAsia"/>
        </w:rPr>
        <w:t>行為の場所に該当しない項目は、適合欄に</w:t>
      </w:r>
      <w:r w:rsidRPr="000F177A">
        <w:rPr>
          <w:rFonts w:asciiTheme="majorEastAsia" w:eastAsiaTheme="majorEastAsia" w:hAnsiTheme="majorEastAsia" w:hint="eastAsia"/>
        </w:rPr>
        <w:t>斜線の罫線を入れてください。</w:t>
      </w:r>
    </w:p>
    <w:p w:rsidR="000F0BB3" w:rsidRDefault="000F0BB3" w:rsidP="00E548CE">
      <w:pPr>
        <w:pStyle w:val="a6"/>
        <w:ind w:left="722" w:hangingChars="361" w:hanging="722"/>
        <w:rPr>
          <w:rFonts w:ascii="ＭＳ ゴシック" w:eastAsia="ＭＳ ゴシック" w:hAnsi="ＭＳ ゴシック"/>
          <w:sz w:val="20"/>
          <w:szCs w:val="20"/>
        </w:rPr>
      </w:pPr>
    </w:p>
    <w:p w:rsidR="0071488D" w:rsidRPr="00E928B5" w:rsidRDefault="0071488D" w:rsidP="00E548CE">
      <w:pPr>
        <w:pStyle w:val="a6"/>
        <w:ind w:left="722" w:hangingChars="361" w:hanging="722"/>
        <w:rPr>
          <w:rFonts w:ascii="ＭＳ ゴシック" w:eastAsia="ＭＳ ゴシック" w:hAnsi="ＭＳ ゴシック"/>
          <w:sz w:val="20"/>
          <w:szCs w:val="20"/>
        </w:rPr>
      </w:pPr>
      <w:r w:rsidRPr="00E928B5">
        <w:rPr>
          <w:rFonts w:ascii="ＭＳ ゴシック" w:eastAsia="ＭＳ ゴシック" w:hAnsi="ＭＳ ゴシック" w:hint="eastAsia"/>
          <w:sz w:val="20"/>
          <w:szCs w:val="20"/>
        </w:rPr>
        <w:t>【開発行為・土地の形質の変更（土石の採取・鉱物の掘採を除く。）に関する事項】</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38"/>
        <w:gridCol w:w="5292"/>
        <w:gridCol w:w="672"/>
        <w:gridCol w:w="3121"/>
      </w:tblGrid>
      <w:tr w:rsidR="00580BAE" w:rsidRPr="003808DE" w:rsidTr="008862DF">
        <w:trPr>
          <w:cantSplit/>
          <w:trHeight w:val="77"/>
          <w:jc w:val="center"/>
        </w:trPr>
        <w:tc>
          <w:tcPr>
            <w:tcW w:w="850" w:type="dxa"/>
            <w:vAlign w:val="center"/>
          </w:tcPr>
          <w:p w:rsidR="00580BAE" w:rsidRPr="003808DE" w:rsidRDefault="00580BAE" w:rsidP="00866C59">
            <w:pPr>
              <w:jc w:val="center"/>
              <w:rPr>
                <w:sz w:val="20"/>
                <w:szCs w:val="20"/>
              </w:rPr>
            </w:pPr>
            <w:r w:rsidRPr="003808DE">
              <w:rPr>
                <w:rFonts w:hint="eastAsia"/>
                <w:sz w:val="20"/>
                <w:szCs w:val="20"/>
              </w:rPr>
              <w:t>項　目</w:t>
            </w:r>
          </w:p>
        </w:tc>
        <w:tc>
          <w:tcPr>
            <w:tcW w:w="5387" w:type="dxa"/>
            <w:vAlign w:val="center"/>
          </w:tcPr>
          <w:p w:rsidR="00580BAE" w:rsidRPr="003808DE" w:rsidRDefault="00580BAE" w:rsidP="00866C59">
            <w:pPr>
              <w:jc w:val="center"/>
              <w:rPr>
                <w:sz w:val="20"/>
                <w:szCs w:val="20"/>
              </w:rPr>
            </w:pPr>
            <w:r w:rsidRPr="003808DE">
              <w:rPr>
                <w:rFonts w:hint="eastAsia"/>
                <w:sz w:val="20"/>
                <w:szCs w:val="20"/>
              </w:rPr>
              <w:t>景観形成基準</w:t>
            </w:r>
          </w:p>
        </w:tc>
        <w:tc>
          <w:tcPr>
            <w:tcW w:w="680" w:type="dxa"/>
            <w:vAlign w:val="center"/>
          </w:tcPr>
          <w:p w:rsidR="00580BAE" w:rsidRPr="003808DE" w:rsidRDefault="00580BAE" w:rsidP="001209C0">
            <w:pPr>
              <w:jc w:val="center"/>
              <w:rPr>
                <w:sz w:val="20"/>
                <w:szCs w:val="20"/>
              </w:rPr>
            </w:pPr>
            <w:r>
              <w:rPr>
                <w:rFonts w:hint="eastAsia"/>
                <w:sz w:val="20"/>
                <w:szCs w:val="20"/>
              </w:rPr>
              <w:t>適合</w:t>
            </w:r>
          </w:p>
        </w:tc>
        <w:tc>
          <w:tcPr>
            <w:tcW w:w="3175" w:type="dxa"/>
            <w:vAlign w:val="center"/>
          </w:tcPr>
          <w:p w:rsidR="00580BAE" w:rsidRPr="003808DE" w:rsidRDefault="00580BAE" w:rsidP="00580BAE">
            <w:pPr>
              <w:jc w:val="center"/>
              <w:rPr>
                <w:sz w:val="20"/>
                <w:szCs w:val="20"/>
              </w:rPr>
            </w:pPr>
            <w:r>
              <w:rPr>
                <w:rFonts w:hAnsi="ＭＳ 明朝" w:hint="eastAsia"/>
                <w:sz w:val="22"/>
                <w:szCs w:val="22"/>
              </w:rPr>
              <w:t>主に配慮した内容</w:t>
            </w:r>
          </w:p>
        </w:tc>
      </w:tr>
      <w:tr w:rsidR="00580BAE" w:rsidRPr="003808DE" w:rsidTr="008862DF">
        <w:trPr>
          <w:cantSplit/>
          <w:trHeight w:val="570"/>
          <w:jc w:val="center"/>
        </w:trPr>
        <w:tc>
          <w:tcPr>
            <w:tcW w:w="850" w:type="dxa"/>
          </w:tcPr>
          <w:p w:rsidR="00580BAE" w:rsidRPr="003808DE" w:rsidRDefault="00580BAE" w:rsidP="00866C59">
            <w:pPr>
              <w:rPr>
                <w:rFonts w:hAnsi="ＭＳ 明朝"/>
                <w:color w:val="000000"/>
                <w:sz w:val="20"/>
                <w:szCs w:val="20"/>
              </w:rPr>
            </w:pPr>
            <w:r>
              <w:rPr>
                <w:rFonts w:hAnsi="ＭＳ 明朝" w:hint="eastAsia"/>
                <w:color w:val="000000"/>
                <w:sz w:val="20"/>
                <w:szCs w:val="20"/>
              </w:rPr>
              <w:t>⑪</w:t>
            </w:r>
            <w:r w:rsidRPr="003808DE">
              <w:rPr>
                <w:rFonts w:hAnsi="ＭＳ 明朝" w:hint="eastAsia"/>
                <w:color w:val="000000"/>
                <w:sz w:val="20"/>
                <w:szCs w:val="20"/>
              </w:rPr>
              <w:t>形態意匠</w:t>
            </w:r>
          </w:p>
        </w:tc>
        <w:tc>
          <w:tcPr>
            <w:tcW w:w="5387" w:type="dxa"/>
          </w:tcPr>
          <w:p w:rsidR="00580BAE" w:rsidRDefault="00580BAE" w:rsidP="00866C59">
            <w:pPr>
              <w:ind w:left="200" w:hangingChars="100" w:hanging="200"/>
              <w:rPr>
                <w:rFonts w:hAnsi="ＭＳ 明朝"/>
                <w:color w:val="000000"/>
                <w:sz w:val="20"/>
                <w:szCs w:val="20"/>
              </w:rPr>
            </w:pPr>
            <w:r>
              <w:rPr>
                <w:rFonts w:hAnsi="ＭＳ 明朝" w:hint="eastAsia"/>
                <w:color w:val="000000"/>
                <w:sz w:val="20"/>
                <w:szCs w:val="20"/>
              </w:rPr>
              <w:t>○</w:t>
            </w:r>
            <w:r w:rsidRPr="003808DE">
              <w:rPr>
                <w:rFonts w:hAnsi="ＭＳ 明朝" w:hint="eastAsia"/>
                <w:color w:val="000000"/>
                <w:sz w:val="20"/>
                <w:szCs w:val="20"/>
              </w:rPr>
              <w:t>行為にあたっては、できる限り現況の地形を活かし、長大なのり面又は擁壁が生じないようにすること。</w:t>
            </w:r>
          </w:p>
          <w:p w:rsidR="00580BAE" w:rsidRPr="003808DE" w:rsidRDefault="00580BAE" w:rsidP="00866C59">
            <w:pPr>
              <w:ind w:left="200" w:hangingChars="100" w:hanging="200"/>
              <w:rPr>
                <w:rFonts w:hAnsi="ＭＳ 明朝"/>
                <w:color w:val="000000"/>
                <w:sz w:val="20"/>
                <w:szCs w:val="20"/>
              </w:rPr>
            </w:pPr>
          </w:p>
        </w:tc>
        <w:tc>
          <w:tcPr>
            <w:tcW w:w="680" w:type="dxa"/>
            <w:vAlign w:val="center"/>
          </w:tcPr>
          <w:p w:rsidR="00580BAE" w:rsidRPr="003808DE" w:rsidRDefault="00580BAE" w:rsidP="00F20BA2">
            <w:pPr>
              <w:spacing w:line="300" w:lineRule="exact"/>
              <w:jc w:val="center"/>
              <w:rPr>
                <w:sz w:val="20"/>
                <w:szCs w:val="20"/>
              </w:rPr>
            </w:pPr>
            <w:r>
              <w:rPr>
                <w:rFonts w:hint="eastAsia"/>
                <w:sz w:val="20"/>
                <w:szCs w:val="20"/>
              </w:rPr>
              <w:t>□</w:t>
            </w:r>
          </w:p>
        </w:tc>
        <w:tc>
          <w:tcPr>
            <w:tcW w:w="3118" w:type="dxa"/>
          </w:tcPr>
          <w:p w:rsidR="00580BAE" w:rsidRPr="003808DE" w:rsidRDefault="00580BAE" w:rsidP="00866C59">
            <w:pPr>
              <w:rPr>
                <w:sz w:val="20"/>
                <w:szCs w:val="20"/>
              </w:rPr>
            </w:pPr>
          </w:p>
        </w:tc>
      </w:tr>
      <w:tr w:rsidR="00580BAE" w:rsidRPr="003808DE" w:rsidTr="008862DF">
        <w:trPr>
          <w:cantSplit/>
          <w:trHeight w:val="70"/>
          <w:jc w:val="center"/>
        </w:trPr>
        <w:tc>
          <w:tcPr>
            <w:tcW w:w="850" w:type="dxa"/>
            <w:vMerge w:val="restart"/>
          </w:tcPr>
          <w:p w:rsidR="00580BAE" w:rsidRPr="003808DE" w:rsidRDefault="00580BAE" w:rsidP="00866C59">
            <w:pPr>
              <w:rPr>
                <w:rFonts w:hAnsi="ＭＳ 明朝"/>
                <w:sz w:val="20"/>
                <w:szCs w:val="20"/>
              </w:rPr>
            </w:pPr>
            <w:r>
              <w:rPr>
                <w:rFonts w:hAnsi="ＭＳ 明朝" w:hint="eastAsia"/>
                <w:color w:val="000000"/>
                <w:sz w:val="20"/>
                <w:szCs w:val="20"/>
              </w:rPr>
              <w:t>⑫</w:t>
            </w:r>
            <w:r w:rsidRPr="003808DE">
              <w:rPr>
                <w:rFonts w:hAnsi="ＭＳ 明朝" w:hint="eastAsia"/>
                <w:color w:val="000000"/>
                <w:sz w:val="20"/>
                <w:szCs w:val="20"/>
              </w:rPr>
              <w:t>緑化</w:t>
            </w:r>
          </w:p>
        </w:tc>
        <w:tc>
          <w:tcPr>
            <w:tcW w:w="5387" w:type="dxa"/>
          </w:tcPr>
          <w:p w:rsidR="00580BAE" w:rsidRDefault="00580BAE" w:rsidP="00866C59">
            <w:pPr>
              <w:overflowPunct w:val="0"/>
              <w:autoSpaceDE w:val="0"/>
              <w:autoSpaceDN w:val="0"/>
              <w:spacing w:line="340" w:lineRule="exact"/>
              <w:ind w:left="200" w:hangingChars="100" w:hanging="200"/>
              <w:rPr>
                <w:rFonts w:hAnsi="ＭＳ 明朝"/>
                <w:color w:val="000000"/>
                <w:sz w:val="20"/>
                <w:szCs w:val="20"/>
              </w:rPr>
            </w:pPr>
            <w:r>
              <w:rPr>
                <w:rFonts w:hAnsi="ＭＳ 明朝" w:hint="eastAsia"/>
                <w:color w:val="000000"/>
                <w:sz w:val="20"/>
                <w:szCs w:val="20"/>
              </w:rPr>
              <w:t>○</w:t>
            </w:r>
            <w:r w:rsidRPr="003808DE">
              <w:rPr>
                <w:rFonts w:hAnsi="ＭＳ 明朝" w:hint="eastAsia"/>
                <w:color w:val="000000"/>
                <w:sz w:val="20"/>
                <w:szCs w:val="20"/>
              </w:rPr>
              <w:t>のり面は、できる限りゆるやかな勾配とし、周辺の植生と調和した樹種により緑化を図ること。</w:t>
            </w:r>
          </w:p>
          <w:p w:rsidR="00580BAE" w:rsidRPr="003808DE" w:rsidRDefault="00580BAE" w:rsidP="00866C59">
            <w:pPr>
              <w:overflowPunct w:val="0"/>
              <w:autoSpaceDE w:val="0"/>
              <w:autoSpaceDN w:val="0"/>
              <w:spacing w:line="340" w:lineRule="exact"/>
              <w:ind w:left="200" w:hangingChars="100" w:hanging="200"/>
              <w:rPr>
                <w:rFonts w:hAnsi="ＭＳ 明朝"/>
                <w:sz w:val="20"/>
                <w:szCs w:val="20"/>
              </w:rPr>
            </w:pPr>
          </w:p>
        </w:tc>
        <w:tc>
          <w:tcPr>
            <w:tcW w:w="680" w:type="dxa"/>
            <w:vAlign w:val="center"/>
          </w:tcPr>
          <w:p w:rsidR="00580BAE" w:rsidRPr="003808DE" w:rsidRDefault="00580BAE" w:rsidP="00F20BA2">
            <w:pPr>
              <w:spacing w:line="300" w:lineRule="exact"/>
              <w:jc w:val="center"/>
              <w:rPr>
                <w:sz w:val="20"/>
                <w:szCs w:val="20"/>
              </w:rPr>
            </w:pPr>
            <w:r>
              <w:rPr>
                <w:rFonts w:hint="eastAsia"/>
                <w:sz w:val="20"/>
                <w:szCs w:val="20"/>
              </w:rPr>
              <w:t>□</w:t>
            </w:r>
          </w:p>
        </w:tc>
        <w:tc>
          <w:tcPr>
            <w:tcW w:w="3118" w:type="dxa"/>
          </w:tcPr>
          <w:p w:rsidR="00580BAE" w:rsidRPr="003808DE" w:rsidRDefault="00580BAE" w:rsidP="00866C59">
            <w:pPr>
              <w:rPr>
                <w:sz w:val="20"/>
                <w:szCs w:val="20"/>
              </w:rPr>
            </w:pPr>
          </w:p>
        </w:tc>
      </w:tr>
      <w:tr w:rsidR="00580BAE" w:rsidRPr="003808DE" w:rsidTr="008862DF">
        <w:trPr>
          <w:cantSplit/>
          <w:trHeight w:val="600"/>
          <w:jc w:val="center"/>
        </w:trPr>
        <w:tc>
          <w:tcPr>
            <w:tcW w:w="850" w:type="dxa"/>
            <w:vMerge/>
          </w:tcPr>
          <w:p w:rsidR="00580BAE" w:rsidRPr="003808DE" w:rsidRDefault="00580BAE" w:rsidP="00866C59">
            <w:pPr>
              <w:rPr>
                <w:rFonts w:hAnsi="ＭＳ 明朝"/>
                <w:color w:val="000000"/>
                <w:sz w:val="20"/>
                <w:szCs w:val="20"/>
              </w:rPr>
            </w:pPr>
          </w:p>
        </w:tc>
        <w:tc>
          <w:tcPr>
            <w:tcW w:w="5387" w:type="dxa"/>
          </w:tcPr>
          <w:p w:rsidR="00580BAE" w:rsidRDefault="00580BAE" w:rsidP="00866C59">
            <w:pPr>
              <w:ind w:left="200" w:hangingChars="100" w:hanging="200"/>
              <w:rPr>
                <w:rFonts w:hAnsi="ＭＳ 明朝"/>
                <w:color w:val="000000"/>
                <w:sz w:val="20"/>
                <w:szCs w:val="20"/>
              </w:rPr>
            </w:pPr>
            <w:r>
              <w:rPr>
                <w:rFonts w:hAnsi="ＭＳ 明朝" w:hint="eastAsia"/>
                <w:color w:val="000000"/>
                <w:sz w:val="20"/>
                <w:szCs w:val="20"/>
              </w:rPr>
              <w:t>○</w:t>
            </w:r>
            <w:r w:rsidRPr="003808DE">
              <w:rPr>
                <w:rFonts w:hAnsi="ＭＳ 明朝" w:hint="eastAsia"/>
                <w:color w:val="000000"/>
                <w:sz w:val="20"/>
                <w:szCs w:val="20"/>
              </w:rPr>
              <w:t>行為地にある樹木は、できる限り保存又は移植によって、修景に活かすこと。</w:t>
            </w:r>
          </w:p>
          <w:p w:rsidR="00580BAE" w:rsidRPr="003808DE" w:rsidRDefault="00580BAE" w:rsidP="00866C59">
            <w:pPr>
              <w:ind w:left="200" w:hangingChars="100" w:hanging="200"/>
              <w:rPr>
                <w:rFonts w:hAnsi="ＭＳ 明朝"/>
                <w:color w:val="000000"/>
                <w:sz w:val="20"/>
                <w:szCs w:val="20"/>
              </w:rPr>
            </w:pPr>
          </w:p>
        </w:tc>
        <w:tc>
          <w:tcPr>
            <w:tcW w:w="680" w:type="dxa"/>
            <w:vAlign w:val="center"/>
          </w:tcPr>
          <w:p w:rsidR="00580BAE" w:rsidRPr="003808DE" w:rsidRDefault="00580BAE" w:rsidP="00F20BA2">
            <w:pPr>
              <w:spacing w:line="300" w:lineRule="exact"/>
              <w:jc w:val="center"/>
              <w:rPr>
                <w:sz w:val="20"/>
                <w:szCs w:val="20"/>
              </w:rPr>
            </w:pPr>
            <w:r>
              <w:rPr>
                <w:rFonts w:hint="eastAsia"/>
                <w:sz w:val="20"/>
                <w:szCs w:val="20"/>
              </w:rPr>
              <w:t>□</w:t>
            </w:r>
          </w:p>
        </w:tc>
        <w:tc>
          <w:tcPr>
            <w:tcW w:w="3118" w:type="dxa"/>
          </w:tcPr>
          <w:p w:rsidR="00580BAE" w:rsidRPr="003808DE" w:rsidRDefault="00580BAE" w:rsidP="00866C59">
            <w:pPr>
              <w:rPr>
                <w:sz w:val="20"/>
                <w:szCs w:val="20"/>
              </w:rPr>
            </w:pPr>
          </w:p>
        </w:tc>
      </w:tr>
    </w:tbl>
    <w:p w:rsidR="001209C0" w:rsidRPr="003808DE" w:rsidRDefault="001209C0" w:rsidP="001209C0">
      <w:pPr>
        <w:pStyle w:val="a6"/>
        <w:ind w:left="600" w:hanging="600"/>
        <w:rPr>
          <w:rFonts w:ascii="ＭＳ ゴシック" w:hAnsi="ＭＳ ゴシック"/>
          <w:sz w:val="20"/>
          <w:szCs w:val="20"/>
        </w:rPr>
      </w:pPr>
    </w:p>
    <w:p w:rsidR="001209C0" w:rsidRPr="003808DE" w:rsidRDefault="001209C0" w:rsidP="001209C0">
      <w:pPr>
        <w:rPr>
          <w:rFonts w:ascii="ＭＳ ゴシック" w:eastAsia="ＭＳ ゴシック" w:hAnsi="ＭＳ ゴシック"/>
          <w:color w:val="000000"/>
          <w:sz w:val="20"/>
          <w:szCs w:val="20"/>
        </w:rPr>
      </w:pPr>
      <w:r w:rsidRPr="003808DE">
        <w:rPr>
          <w:rFonts w:ascii="ＭＳ ゴシック" w:eastAsia="ＭＳ ゴシック" w:hAnsi="ＭＳ ゴシック" w:hint="eastAsia"/>
          <w:color w:val="000000"/>
          <w:sz w:val="20"/>
          <w:szCs w:val="20"/>
        </w:rPr>
        <w:t>【土石の採取・鉱物の掘採</w:t>
      </w:r>
      <w:r w:rsidRPr="003808DE">
        <w:rPr>
          <w:rFonts w:ascii="ＭＳ ゴシック" w:eastAsia="ＭＳ ゴシック" w:hAnsi="ＭＳ ゴシック" w:hint="eastAsia"/>
          <w:sz w:val="20"/>
          <w:szCs w:val="20"/>
        </w:rPr>
        <w:t>に関する事項</w:t>
      </w:r>
      <w:r w:rsidRPr="003808DE">
        <w:rPr>
          <w:rFonts w:ascii="ＭＳ ゴシック" w:eastAsia="ＭＳ ゴシック" w:hAnsi="ＭＳ ゴシック" w:hint="eastAsia"/>
          <w:color w:val="000000"/>
          <w:sz w:val="20"/>
          <w:szCs w:val="20"/>
        </w:rPr>
        <w:t>】</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39"/>
        <w:gridCol w:w="5292"/>
        <w:gridCol w:w="671"/>
        <w:gridCol w:w="3120"/>
      </w:tblGrid>
      <w:tr w:rsidR="00580BAE" w:rsidRPr="003808DE" w:rsidTr="008862DF">
        <w:trPr>
          <w:cantSplit/>
          <w:trHeight w:val="77"/>
          <w:jc w:val="center"/>
        </w:trPr>
        <w:tc>
          <w:tcPr>
            <w:tcW w:w="850" w:type="dxa"/>
            <w:vAlign w:val="center"/>
          </w:tcPr>
          <w:p w:rsidR="00580BAE" w:rsidRPr="003808DE" w:rsidRDefault="00580BAE" w:rsidP="00F20BA2">
            <w:pPr>
              <w:jc w:val="center"/>
              <w:rPr>
                <w:sz w:val="20"/>
                <w:szCs w:val="20"/>
              </w:rPr>
            </w:pPr>
            <w:r w:rsidRPr="003808DE">
              <w:rPr>
                <w:rFonts w:hint="eastAsia"/>
                <w:sz w:val="20"/>
                <w:szCs w:val="20"/>
              </w:rPr>
              <w:t>項　目</w:t>
            </w:r>
          </w:p>
        </w:tc>
        <w:tc>
          <w:tcPr>
            <w:tcW w:w="5387" w:type="dxa"/>
            <w:vAlign w:val="center"/>
          </w:tcPr>
          <w:p w:rsidR="00580BAE" w:rsidRPr="003808DE" w:rsidRDefault="00580BAE" w:rsidP="00F20BA2">
            <w:pPr>
              <w:jc w:val="center"/>
              <w:rPr>
                <w:sz w:val="20"/>
                <w:szCs w:val="20"/>
              </w:rPr>
            </w:pPr>
            <w:r w:rsidRPr="003808DE">
              <w:rPr>
                <w:rFonts w:hint="eastAsia"/>
                <w:sz w:val="20"/>
                <w:szCs w:val="20"/>
              </w:rPr>
              <w:t>景観形成基準</w:t>
            </w:r>
          </w:p>
        </w:tc>
        <w:tc>
          <w:tcPr>
            <w:tcW w:w="680" w:type="dxa"/>
            <w:vAlign w:val="center"/>
          </w:tcPr>
          <w:p w:rsidR="00580BAE" w:rsidRPr="003808DE" w:rsidRDefault="00580BAE" w:rsidP="00F20BA2">
            <w:pPr>
              <w:jc w:val="center"/>
              <w:rPr>
                <w:sz w:val="20"/>
                <w:szCs w:val="20"/>
              </w:rPr>
            </w:pPr>
            <w:r>
              <w:rPr>
                <w:rFonts w:hint="eastAsia"/>
                <w:sz w:val="20"/>
                <w:szCs w:val="20"/>
              </w:rPr>
              <w:t>適合</w:t>
            </w:r>
          </w:p>
        </w:tc>
        <w:tc>
          <w:tcPr>
            <w:tcW w:w="3175" w:type="dxa"/>
            <w:vAlign w:val="center"/>
          </w:tcPr>
          <w:p w:rsidR="00580BAE" w:rsidRPr="003808DE" w:rsidRDefault="00580BAE" w:rsidP="00F20BA2">
            <w:pPr>
              <w:jc w:val="center"/>
              <w:rPr>
                <w:sz w:val="20"/>
                <w:szCs w:val="20"/>
              </w:rPr>
            </w:pPr>
            <w:r>
              <w:rPr>
                <w:rFonts w:hAnsi="ＭＳ 明朝" w:hint="eastAsia"/>
                <w:sz w:val="22"/>
                <w:szCs w:val="22"/>
              </w:rPr>
              <w:t>主に配慮した内容</w:t>
            </w:r>
          </w:p>
        </w:tc>
      </w:tr>
      <w:tr w:rsidR="00580BAE" w:rsidRPr="003808DE" w:rsidTr="008862DF">
        <w:trPr>
          <w:cantSplit/>
          <w:trHeight w:val="570"/>
          <w:jc w:val="center"/>
        </w:trPr>
        <w:tc>
          <w:tcPr>
            <w:tcW w:w="850" w:type="dxa"/>
          </w:tcPr>
          <w:p w:rsidR="00580BAE" w:rsidRPr="003808DE" w:rsidRDefault="00580BAE" w:rsidP="00F20BA2">
            <w:pPr>
              <w:rPr>
                <w:rFonts w:hAnsi="ＭＳ 明朝"/>
                <w:color w:val="000000"/>
                <w:sz w:val="20"/>
                <w:szCs w:val="20"/>
              </w:rPr>
            </w:pPr>
            <w:r>
              <w:rPr>
                <w:rFonts w:hAnsi="ＭＳ 明朝" w:hint="eastAsia"/>
                <w:color w:val="000000"/>
                <w:sz w:val="20"/>
                <w:szCs w:val="20"/>
              </w:rPr>
              <w:t>⑬</w:t>
            </w:r>
            <w:r w:rsidRPr="003808DE">
              <w:rPr>
                <w:rFonts w:hAnsi="ＭＳ 明朝" w:hint="eastAsia"/>
                <w:color w:val="000000"/>
                <w:sz w:val="20"/>
                <w:szCs w:val="20"/>
              </w:rPr>
              <w:t>採取等の方法</w:t>
            </w:r>
          </w:p>
        </w:tc>
        <w:tc>
          <w:tcPr>
            <w:tcW w:w="5245" w:type="dxa"/>
          </w:tcPr>
          <w:p w:rsidR="00580BAE" w:rsidRDefault="00580BAE" w:rsidP="00F20BA2">
            <w:pPr>
              <w:ind w:left="200" w:hangingChars="100" w:hanging="200"/>
              <w:rPr>
                <w:rFonts w:hAnsi="ＭＳ 明朝"/>
                <w:color w:val="000000"/>
                <w:sz w:val="20"/>
                <w:szCs w:val="20"/>
              </w:rPr>
            </w:pPr>
            <w:r>
              <w:rPr>
                <w:rFonts w:hAnsi="ＭＳ 明朝" w:hint="eastAsia"/>
                <w:color w:val="000000"/>
                <w:sz w:val="20"/>
                <w:szCs w:val="20"/>
              </w:rPr>
              <w:t>○</w:t>
            </w:r>
            <w:r w:rsidRPr="003808DE">
              <w:rPr>
                <w:rFonts w:hAnsi="ＭＳ 明朝" w:hint="eastAsia"/>
                <w:color w:val="000000"/>
                <w:sz w:val="20"/>
                <w:szCs w:val="20"/>
              </w:rPr>
              <w:t>土石の採取又は鉱物の掘採の場所は、できる限り道路等の公共の場所から目立ちにくいよう、採取又は掘採の位置、方法を工夫すること。</w:t>
            </w:r>
          </w:p>
          <w:p w:rsidR="00580BAE" w:rsidRPr="00640394" w:rsidRDefault="00580BAE" w:rsidP="00F20BA2">
            <w:pPr>
              <w:ind w:left="200" w:hangingChars="100" w:hanging="200"/>
              <w:rPr>
                <w:rFonts w:hAnsi="ＭＳ 明朝"/>
                <w:color w:val="000000"/>
                <w:sz w:val="20"/>
                <w:szCs w:val="20"/>
              </w:rPr>
            </w:pPr>
          </w:p>
        </w:tc>
        <w:tc>
          <w:tcPr>
            <w:tcW w:w="680" w:type="dxa"/>
            <w:vAlign w:val="center"/>
          </w:tcPr>
          <w:p w:rsidR="00580BAE" w:rsidRPr="003808DE" w:rsidRDefault="00580BAE" w:rsidP="00F20BA2">
            <w:pPr>
              <w:spacing w:line="300" w:lineRule="exact"/>
              <w:jc w:val="center"/>
              <w:rPr>
                <w:sz w:val="20"/>
                <w:szCs w:val="20"/>
              </w:rPr>
            </w:pPr>
            <w:r>
              <w:rPr>
                <w:rFonts w:hint="eastAsia"/>
                <w:sz w:val="20"/>
                <w:szCs w:val="20"/>
              </w:rPr>
              <w:t>□</w:t>
            </w:r>
          </w:p>
        </w:tc>
        <w:tc>
          <w:tcPr>
            <w:tcW w:w="3118" w:type="dxa"/>
          </w:tcPr>
          <w:p w:rsidR="00580BAE" w:rsidRPr="003808DE" w:rsidRDefault="00580BAE" w:rsidP="00F20BA2">
            <w:pPr>
              <w:rPr>
                <w:sz w:val="20"/>
                <w:szCs w:val="20"/>
              </w:rPr>
            </w:pPr>
          </w:p>
        </w:tc>
      </w:tr>
      <w:tr w:rsidR="00580BAE" w:rsidRPr="003808DE" w:rsidTr="008862DF">
        <w:trPr>
          <w:cantSplit/>
          <w:trHeight w:val="70"/>
          <w:jc w:val="center"/>
        </w:trPr>
        <w:tc>
          <w:tcPr>
            <w:tcW w:w="850" w:type="dxa"/>
          </w:tcPr>
          <w:p w:rsidR="00580BAE" w:rsidRPr="003808DE" w:rsidRDefault="00580BAE" w:rsidP="00F20BA2">
            <w:pPr>
              <w:rPr>
                <w:rFonts w:hAnsi="ＭＳ 明朝"/>
                <w:sz w:val="20"/>
                <w:szCs w:val="20"/>
              </w:rPr>
            </w:pPr>
            <w:r>
              <w:rPr>
                <w:rFonts w:hAnsi="ＭＳ 明朝" w:hint="eastAsia"/>
                <w:color w:val="000000"/>
                <w:sz w:val="20"/>
                <w:szCs w:val="20"/>
              </w:rPr>
              <w:t>⑭</w:t>
            </w:r>
            <w:r w:rsidRPr="003808DE">
              <w:rPr>
                <w:rFonts w:hAnsi="ＭＳ 明朝" w:hint="eastAsia"/>
                <w:color w:val="000000"/>
                <w:sz w:val="20"/>
                <w:szCs w:val="20"/>
              </w:rPr>
              <w:t>遮へい</w:t>
            </w:r>
          </w:p>
        </w:tc>
        <w:tc>
          <w:tcPr>
            <w:tcW w:w="5245" w:type="dxa"/>
          </w:tcPr>
          <w:p w:rsidR="00580BAE" w:rsidRDefault="00580BAE" w:rsidP="00F20BA2">
            <w:pPr>
              <w:overflowPunct w:val="0"/>
              <w:autoSpaceDE w:val="0"/>
              <w:autoSpaceDN w:val="0"/>
              <w:spacing w:line="340" w:lineRule="exact"/>
              <w:ind w:left="200" w:hangingChars="100" w:hanging="200"/>
              <w:rPr>
                <w:rFonts w:hAnsi="ＭＳ 明朝"/>
                <w:color w:val="000000"/>
                <w:sz w:val="20"/>
                <w:szCs w:val="20"/>
              </w:rPr>
            </w:pPr>
            <w:r>
              <w:rPr>
                <w:rFonts w:hAnsi="ＭＳ 明朝" w:hint="eastAsia"/>
                <w:color w:val="000000"/>
                <w:sz w:val="20"/>
                <w:szCs w:val="20"/>
              </w:rPr>
              <w:t>○</w:t>
            </w:r>
            <w:r w:rsidRPr="003808DE">
              <w:rPr>
                <w:rFonts w:hAnsi="ＭＳ 明朝" w:hint="eastAsia"/>
                <w:color w:val="000000"/>
                <w:sz w:val="20"/>
                <w:szCs w:val="20"/>
              </w:rPr>
              <w:t>遮へいする場合は、できる限り植栽又は塀等を設置し、背景の景観や周辺景観との調和に配慮すること。</w:t>
            </w:r>
          </w:p>
          <w:p w:rsidR="00580BAE" w:rsidRPr="003808DE" w:rsidRDefault="00580BAE" w:rsidP="00F20BA2">
            <w:pPr>
              <w:overflowPunct w:val="0"/>
              <w:autoSpaceDE w:val="0"/>
              <w:autoSpaceDN w:val="0"/>
              <w:spacing w:line="340" w:lineRule="exact"/>
              <w:ind w:left="200" w:hangingChars="100" w:hanging="200"/>
              <w:rPr>
                <w:rFonts w:hAnsi="ＭＳ 明朝"/>
                <w:sz w:val="20"/>
                <w:szCs w:val="20"/>
              </w:rPr>
            </w:pPr>
          </w:p>
        </w:tc>
        <w:tc>
          <w:tcPr>
            <w:tcW w:w="680" w:type="dxa"/>
            <w:vAlign w:val="center"/>
          </w:tcPr>
          <w:p w:rsidR="00580BAE" w:rsidRPr="003808DE" w:rsidRDefault="00580BAE" w:rsidP="00F20BA2">
            <w:pPr>
              <w:spacing w:line="300" w:lineRule="exact"/>
              <w:jc w:val="center"/>
              <w:rPr>
                <w:sz w:val="20"/>
                <w:szCs w:val="20"/>
              </w:rPr>
            </w:pPr>
            <w:r>
              <w:rPr>
                <w:rFonts w:hint="eastAsia"/>
                <w:sz w:val="20"/>
                <w:szCs w:val="20"/>
              </w:rPr>
              <w:t>□</w:t>
            </w:r>
          </w:p>
        </w:tc>
        <w:tc>
          <w:tcPr>
            <w:tcW w:w="3118" w:type="dxa"/>
          </w:tcPr>
          <w:p w:rsidR="00580BAE" w:rsidRPr="003808DE" w:rsidRDefault="00580BAE" w:rsidP="00F20BA2">
            <w:pPr>
              <w:rPr>
                <w:sz w:val="20"/>
                <w:szCs w:val="20"/>
              </w:rPr>
            </w:pPr>
          </w:p>
        </w:tc>
      </w:tr>
      <w:tr w:rsidR="00580BAE" w:rsidRPr="003808DE" w:rsidTr="008862DF">
        <w:trPr>
          <w:cantSplit/>
          <w:trHeight w:val="600"/>
          <w:jc w:val="center"/>
        </w:trPr>
        <w:tc>
          <w:tcPr>
            <w:tcW w:w="850" w:type="dxa"/>
          </w:tcPr>
          <w:p w:rsidR="00580BAE" w:rsidRPr="003808DE" w:rsidRDefault="00580BAE" w:rsidP="00F20BA2">
            <w:pPr>
              <w:rPr>
                <w:rFonts w:hAnsi="ＭＳ 明朝"/>
                <w:color w:val="000000"/>
                <w:sz w:val="20"/>
                <w:szCs w:val="20"/>
              </w:rPr>
            </w:pPr>
            <w:r>
              <w:rPr>
                <w:rFonts w:hAnsi="ＭＳ 明朝" w:hint="eastAsia"/>
                <w:color w:val="000000"/>
                <w:sz w:val="20"/>
                <w:szCs w:val="20"/>
              </w:rPr>
              <w:t>⑮</w:t>
            </w:r>
            <w:r w:rsidRPr="003808DE">
              <w:rPr>
                <w:rFonts w:hAnsi="ＭＳ 明朝" w:hint="eastAsia"/>
                <w:color w:val="000000"/>
                <w:sz w:val="20"/>
                <w:szCs w:val="20"/>
              </w:rPr>
              <w:t>緑化</w:t>
            </w:r>
          </w:p>
        </w:tc>
        <w:tc>
          <w:tcPr>
            <w:tcW w:w="5245" w:type="dxa"/>
          </w:tcPr>
          <w:p w:rsidR="00580BAE" w:rsidRDefault="00580BAE" w:rsidP="00F20BA2">
            <w:pPr>
              <w:ind w:left="200" w:hangingChars="100" w:hanging="200"/>
              <w:rPr>
                <w:rFonts w:hAnsi="ＭＳ 明朝"/>
                <w:color w:val="000000"/>
                <w:sz w:val="20"/>
                <w:szCs w:val="20"/>
              </w:rPr>
            </w:pPr>
            <w:r>
              <w:rPr>
                <w:rFonts w:hAnsi="ＭＳ 明朝" w:hint="eastAsia"/>
                <w:color w:val="000000"/>
                <w:sz w:val="20"/>
                <w:szCs w:val="20"/>
              </w:rPr>
              <w:t>○</w:t>
            </w:r>
            <w:r w:rsidRPr="003808DE">
              <w:rPr>
                <w:rFonts w:hAnsi="ＭＳ 明朝" w:hint="eastAsia"/>
                <w:color w:val="000000"/>
                <w:sz w:val="20"/>
                <w:szCs w:val="20"/>
              </w:rPr>
              <w:t>採取又は掘採後の跡地は、できる限り周辺の植生と調和した緑化を図ること。</w:t>
            </w:r>
          </w:p>
          <w:p w:rsidR="00580BAE" w:rsidRPr="003808DE" w:rsidRDefault="00580BAE" w:rsidP="00F20BA2">
            <w:pPr>
              <w:ind w:left="200" w:hangingChars="100" w:hanging="200"/>
              <w:rPr>
                <w:rFonts w:hAnsi="ＭＳ 明朝"/>
                <w:color w:val="000000"/>
                <w:sz w:val="20"/>
                <w:szCs w:val="20"/>
              </w:rPr>
            </w:pPr>
          </w:p>
        </w:tc>
        <w:tc>
          <w:tcPr>
            <w:tcW w:w="680" w:type="dxa"/>
            <w:vAlign w:val="center"/>
          </w:tcPr>
          <w:p w:rsidR="00580BAE" w:rsidRPr="003808DE" w:rsidRDefault="00580BAE" w:rsidP="00F20BA2">
            <w:pPr>
              <w:spacing w:line="300" w:lineRule="exact"/>
              <w:jc w:val="center"/>
              <w:rPr>
                <w:sz w:val="20"/>
                <w:szCs w:val="20"/>
              </w:rPr>
            </w:pPr>
            <w:r>
              <w:rPr>
                <w:rFonts w:hint="eastAsia"/>
                <w:sz w:val="20"/>
                <w:szCs w:val="20"/>
              </w:rPr>
              <w:t>□</w:t>
            </w:r>
          </w:p>
        </w:tc>
        <w:tc>
          <w:tcPr>
            <w:tcW w:w="3118" w:type="dxa"/>
          </w:tcPr>
          <w:p w:rsidR="00580BAE" w:rsidRPr="003808DE" w:rsidRDefault="00580BAE" w:rsidP="00F20BA2">
            <w:pPr>
              <w:rPr>
                <w:sz w:val="20"/>
                <w:szCs w:val="20"/>
              </w:rPr>
            </w:pPr>
          </w:p>
        </w:tc>
      </w:tr>
    </w:tbl>
    <w:p w:rsidR="00640394" w:rsidRPr="00FC627B" w:rsidRDefault="00640394" w:rsidP="0071488D">
      <w:pPr>
        <w:pStyle w:val="a6"/>
        <w:ind w:left="600" w:hanging="600"/>
        <w:rPr>
          <w:sz w:val="20"/>
          <w:szCs w:val="20"/>
        </w:rPr>
      </w:pPr>
    </w:p>
    <w:p w:rsidR="0071488D" w:rsidRPr="003808DE" w:rsidRDefault="0071488D" w:rsidP="0071488D">
      <w:pPr>
        <w:rPr>
          <w:rFonts w:ascii="ＭＳ ゴシック" w:eastAsia="ＭＳ ゴシック" w:hAnsi="ＭＳ ゴシック"/>
          <w:color w:val="000000"/>
          <w:sz w:val="20"/>
          <w:szCs w:val="20"/>
        </w:rPr>
      </w:pPr>
      <w:r w:rsidRPr="003808DE">
        <w:rPr>
          <w:rFonts w:ascii="ＭＳ ゴシック" w:eastAsia="ＭＳ ゴシック" w:hAnsi="ＭＳ ゴシック" w:hint="eastAsia"/>
          <w:color w:val="000000"/>
          <w:sz w:val="20"/>
          <w:szCs w:val="20"/>
        </w:rPr>
        <w:t>【屋外における土石、廃棄物、再生資源その他物件の堆積に関する事項】</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39"/>
        <w:gridCol w:w="5292"/>
        <w:gridCol w:w="671"/>
        <w:gridCol w:w="3120"/>
      </w:tblGrid>
      <w:tr w:rsidR="00580BAE" w:rsidRPr="003808DE" w:rsidTr="008862DF">
        <w:trPr>
          <w:cantSplit/>
          <w:trHeight w:val="77"/>
          <w:jc w:val="center"/>
        </w:trPr>
        <w:tc>
          <w:tcPr>
            <w:tcW w:w="850" w:type="dxa"/>
            <w:vAlign w:val="center"/>
          </w:tcPr>
          <w:p w:rsidR="00580BAE" w:rsidRPr="003808DE" w:rsidRDefault="00580BAE" w:rsidP="00866C59">
            <w:pPr>
              <w:jc w:val="center"/>
              <w:rPr>
                <w:sz w:val="20"/>
                <w:szCs w:val="20"/>
              </w:rPr>
            </w:pPr>
            <w:r w:rsidRPr="003808DE">
              <w:rPr>
                <w:rFonts w:hint="eastAsia"/>
                <w:sz w:val="20"/>
                <w:szCs w:val="20"/>
              </w:rPr>
              <w:t>項　目</w:t>
            </w:r>
          </w:p>
        </w:tc>
        <w:tc>
          <w:tcPr>
            <w:tcW w:w="5387" w:type="dxa"/>
            <w:vAlign w:val="center"/>
          </w:tcPr>
          <w:p w:rsidR="00580BAE" w:rsidRPr="003808DE" w:rsidRDefault="00580BAE" w:rsidP="00866C59">
            <w:pPr>
              <w:jc w:val="center"/>
              <w:rPr>
                <w:sz w:val="20"/>
                <w:szCs w:val="20"/>
              </w:rPr>
            </w:pPr>
            <w:r w:rsidRPr="003808DE">
              <w:rPr>
                <w:rFonts w:hint="eastAsia"/>
                <w:sz w:val="20"/>
                <w:szCs w:val="20"/>
              </w:rPr>
              <w:t>景観形成基準</w:t>
            </w:r>
          </w:p>
        </w:tc>
        <w:tc>
          <w:tcPr>
            <w:tcW w:w="680" w:type="dxa"/>
            <w:vAlign w:val="center"/>
          </w:tcPr>
          <w:p w:rsidR="00580BAE" w:rsidRPr="003808DE" w:rsidRDefault="00580BAE" w:rsidP="001209C0">
            <w:pPr>
              <w:jc w:val="center"/>
              <w:rPr>
                <w:sz w:val="20"/>
                <w:szCs w:val="20"/>
              </w:rPr>
            </w:pPr>
            <w:r>
              <w:rPr>
                <w:rFonts w:hint="eastAsia"/>
                <w:sz w:val="20"/>
                <w:szCs w:val="20"/>
              </w:rPr>
              <w:t>適合</w:t>
            </w:r>
          </w:p>
        </w:tc>
        <w:tc>
          <w:tcPr>
            <w:tcW w:w="3175" w:type="dxa"/>
            <w:vAlign w:val="center"/>
          </w:tcPr>
          <w:p w:rsidR="00580BAE" w:rsidRPr="003808DE" w:rsidRDefault="00580BAE" w:rsidP="00580BAE">
            <w:pPr>
              <w:jc w:val="center"/>
              <w:rPr>
                <w:sz w:val="20"/>
                <w:szCs w:val="20"/>
              </w:rPr>
            </w:pPr>
            <w:r>
              <w:rPr>
                <w:rFonts w:hAnsi="ＭＳ 明朝" w:hint="eastAsia"/>
                <w:sz w:val="22"/>
                <w:szCs w:val="22"/>
              </w:rPr>
              <w:t>主に配慮した内容</w:t>
            </w:r>
          </w:p>
        </w:tc>
      </w:tr>
      <w:tr w:rsidR="00580BAE" w:rsidRPr="003808DE" w:rsidTr="008862DF">
        <w:trPr>
          <w:cantSplit/>
          <w:trHeight w:val="570"/>
          <w:jc w:val="center"/>
        </w:trPr>
        <w:tc>
          <w:tcPr>
            <w:tcW w:w="850" w:type="dxa"/>
          </w:tcPr>
          <w:p w:rsidR="00580BAE" w:rsidRPr="003808DE" w:rsidRDefault="00580BAE" w:rsidP="00866C59">
            <w:pPr>
              <w:overflowPunct w:val="0"/>
              <w:autoSpaceDE w:val="0"/>
              <w:autoSpaceDN w:val="0"/>
              <w:rPr>
                <w:rFonts w:hAnsi="ＭＳ 明朝"/>
                <w:color w:val="000000"/>
                <w:sz w:val="20"/>
                <w:szCs w:val="20"/>
              </w:rPr>
            </w:pPr>
            <w:r>
              <w:rPr>
                <w:rFonts w:hAnsi="ＭＳ 明朝" w:hint="eastAsia"/>
                <w:color w:val="000000"/>
                <w:sz w:val="20"/>
                <w:szCs w:val="20"/>
              </w:rPr>
              <w:t>⑯集積</w:t>
            </w:r>
            <w:r w:rsidRPr="003808DE">
              <w:rPr>
                <w:rFonts w:hAnsi="ＭＳ 明朝" w:hint="eastAsia"/>
                <w:color w:val="000000"/>
                <w:sz w:val="20"/>
                <w:szCs w:val="20"/>
              </w:rPr>
              <w:t>、貯蔵の方法</w:t>
            </w:r>
          </w:p>
        </w:tc>
        <w:tc>
          <w:tcPr>
            <w:tcW w:w="5387" w:type="dxa"/>
          </w:tcPr>
          <w:p w:rsidR="00580BAE" w:rsidRPr="00640394" w:rsidRDefault="00580BAE" w:rsidP="00E1381C">
            <w:pPr>
              <w:overflowPunct w:val="0"/>
              <w:autoSpaceDE w:val="0"/>
              <w:autoSpaceDN w:val="0"/>
              <w:ind w:left="200" w:hangingChars="100" w:hanging="200"/>
              <w:rPr>
                <w:rFonts w:hAnsi="ＭＳ 明朝"/>
                <w:color w:val="000000"/>
                <w:sz w:val="20"/>
                <w:szCs w:val="20"/>
              </w:rPr>
            </w:pPr>
            <w:r>
              <w:rPr>
                <w:rFonts w:hAnsi="ＭＳ 明朝" w:hint="eastAsia"/>
                <w:color w:val="000000"/>
                <w:sz w:val="20"/>
                <w:szCs w:val="20"/>
              </w:rPr>
              <w:t>○</w:t>
            </w:r>
            <w:r w:rsidRPr="003808DE">
              <w:rPr>
                <w:rFonts w:hAnsi="ＭＳ 明朝" w:hint="eastAsia"/>
                <w:color w:val="000000"/>
                <w:sz w:val="20"/>
                <w:szCs w:val="20"/>
              </w:rPr>
              <w:t>積み上げに際しては、できる限り道路、公園等の公共の場所から目立ちにくい位置及び規模とするとともに、整然とした集積又は貯蔵とすること。</w:t>
            </w:r>
          </w:p>
        </w:tc>
        <w:tc>
          <w:tcPr>
            <w:tcW w:w="680" w:type="dxa"/>
            <w:vAlign w:val="center"/>
          </w:tcPr>
          <w:p w:rsidR="00580BAE" w:rsidRPr="003808DE" w:rsidRDefault="00580BAE" w:rsidP="00F20BA2">
            <w:pPr>
              <w:spacing w:line="300" w:lineRule="exact"/>
              <w:jc w:val="center"/>
              <w:rPr>
                <w:sz w:val="20"/>
                <w:szCs w:val="20"/>
              </w:rPr>
            </w:pPr>
            <w:r>
              <w:rPr>
                <w:rFonts w:hint="eastAsia"/>
                <w:sz w:val="20"/>
                <w:szCs w:val="20"/>
              </w:rPr>
              <w:t>□</w:t>
            </w:r>
          </w:p>
        </w:tc>
        <w:tc>
          <w:tcPr>
            <w:tcW w:w="3175" w:type="dxa"/>
          </w:tcPr>
          <w:p w:rsidR="00580BAE" w:rsidRPr="003808DE" w:rsidRDefault="00580BAE" w:rsidP="00866C59">
            <w:pPr>
              <w:rPr>
                <w:sz w:val="20"/>
                <w:szCs w:val="20"/>
              </w:rPr>
            </w:pPr>
          </w:p>
        </w:tc>
      </w:tr>
      <w:tr w:rsidR="00580BAE" w:rsidRPr="003808DE" w:rsidTr="008862DF">
        <w:trPr>
          <w:cantSplit/>
          <w:trHeight w:val="70"/>
          <w:jc w:val="center"/>
        </w:trPr>
        <w:tc>
          <w:tcPr>
            <w:tcW w:w="850" w:type="dxa"/>
          </w:tcPr>
          <w:p w:rsidR="00580BAE" w:rsidRPr="003808DE" w:rsidRDefault="00580BAE" w:rsidP="00866C59">
            <w:pPr>
              <w:overflowPunct w:val="0"/>
              <w:autoSpaceDE w:val="0"/>
              <w:autoSpaceDN w:val="0"/>
              <w:rPr>
                <w:rFonts w:hAnsi="ＭＳ 明朝"/>
                <w:color w:val="000000"/>
                <w:sz w:val="20"/>
                <w:szCs w:val="20"/>
              </w:rPr>
            </w:pPr>
            <w:r>
              <w:rPr>
                <w:rFonts w:hAnsi="ＭＳ 明朝" w:hint="eastAsia"/>
                <w:color w:val="000000"/>
                <w:sz w:val="20"/>
                <w:szCs w:val="20"/>
              </w:rPr>
              <w:t>⑰遮へい</w:t>
            </w:r>
          </w:p>
        </w:tc>
        <w:tc>
          <w:tcPr>
            <w:tcW w:w="5387" w:type="dxa"/>
          </w:tcPr>
          <w:p w:rsidR="00580BAE" w:rsidRDefault="00580BAE" w:rsidP="00866C59">
            <w:pPr>
              <w:overflowPunct w:val="0"/>
              <w:autoSpaceDE w:val="0"/>
              <w:autoSpaceDN w:val="0"/>
              <w:ind w:left="200" w:hangingChars="100" w:hanging="200"/>
              <w:rPr>
                <w:rFonts w:hAnsi="ＭＳ 明朝"/>
                <w:color w:val="000000"/>
                <w:sz w:val="20"/>
                <w:szCs w:val="20"/>
              </w:rPr>
            </w:pPr>
            <w:r>
              <w:rPr>
                <w:rFonts w:hAnsi="ＭＳ 明朝" w:hint="eastAsia"/>
                <w:color w:val="000000"/>
                <w:sz w:val="20"/>
                <w:szCs w:val="20"/>
              </w:rPr>
              <w:t>○</w:t>
            </w:r>
            <w:r w:rsidRPr="003808DE">
              <w:rPr>
                <w:rFonts w:hAnsi="ＭＳ 明朝" w:hint="eastAsia"/>
                <w:color w:val="000000"/>
                <w:sz w:val="20"/>
                <w:szCs w:val="20"/>
              </w:rPr>
              <w:t>積み上げに際しては、できる限り道路、公園等の公共の場所から見えないよう、周辺の景観との調和に配慮した植栽又は塀等で遮へいすること。</w:t>
            </w:r>
          </w:p>
          <w:p w:rsidR="00580BAE" w:rsidRPr="00640394" w:rsidRDefault="00580BAE" w:rsidP="00866C59">
            <w:pPr>
              <w:overflowPunct w:val="0"/>
              <w:autoSpaceDE w:val="0"/>
              <w:autoSpaceDN w:val="0"/>
              <w:ind w:left="200" w:hangingChars="100" w:hanging="200"/>
              <w:rPr>
                <w:rFonts w:hAnsi="ＭＳ 明朝"/>
                <w:color w:val="000000"/>
                <w:sz w:val="20"/>
                <w:szCs w:val="20"/>
              </w:rPr>
            </w:pPr>
          </w:p>
        </w:tc>
        <w:tc>
          <w:tcPr>
            <w:tcW w:w="680" w:type="dxa"/>
            <w:vAlign w:val="center"/>
          </w:tcPr>
          <w:p w:rsidR="00580BAE" w:rsidRPr="003808DE" w:rsidRDefault="00580BAE" w:rsidP="00F20BA2">
            <w:pPr>
              <w:spacing w:line="300" w:lineRule="exact"/>
              <w:jc w:val="center"/>
              <w:rPr>
                <w:sz w:val="20"/>
                <w:szCs w:val="20"/>
              </w:rPr>
            </w:pPr>
            <w:r>
              <w:rPr>
                <w:rFonts w:hint="eastAsia"/>
                <w:sz w:val="20"/>
                <w:szCs w:val="20"/>
              </w:rPr>
              <w:t>□</w:t>
            </w:r>
          </w:p>
        </w:tc>
        <w:tc>
          <w:tcPr>
            <w:tcW w:w="3118" w:type="dxa"/>
          </w:tcPr>
          <w:p w:rsidR="00580BAE" w:rsidRPr="003808DE" w:rsidRDefault="00580BAE" w:rsidP="00866C59">
            <w:pPr>
              <w:rPr>
                <w:sz w:val="20"/>
                <w:szCs w:val="20"/>
              </w:rPr>
            </w:pPr>
          </w:p>
        </w:tc>
      </w:tr>
    </w:tbl>
    <w:p w:rsidR="009A77F1" w:rsidRPr="009A77F1" w:rsidRDefault="009A77F1" w:rsidP="008246DF">
      <w:pPr>
        <w:pStyle w:val="af1"/>
      </w:pPr>
    </w:p>
    <w:sectPr w:rsidR="009A77F1" w:rsidRPr="009A77F1" w:rsidSect="002850A9">
      <w:footerReference w:type="even" r:id="rId7"/>
      <w:footerReference w:type="default" r:id="rId8"/>
      <w:pgSz w:w="11906" w:h="16838" w:code="9"/>
      <w:pgMar w:top="851" w:right="567" w:bottom="851" w:left="1134" w:header="227" w:footer="567" w:gutter="0"/>
      <w:cols w:space="425"/>
      <w:docGrid w:type="lines" w:linePitch="355" w:charSpace="-101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7DD1" w:rsidRDefault="00827DD1">
      <w:r>
        <w:separator/>
      </w:r>
    </w:p>
  </w:endnote>
  <w:endnote w:type="continuationSeparator" w:id="0">
    <w:p w:rsidR="00827DD1" w:rsidRDefault="00827D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l‚r –¾’©">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5178" w:rsidRDefault="006C4A3F" w:rsidP="00923EE2">
    <w:pPr>
      <w:pStyle w:val="a5"/>
      <w:framePr w:wrap="around" w:vAnchor="text" w:hAnchor="margin" w:xAlign="center" w:y="1"/>
      <w:rPr>
        <w:rStyle w:val="a7"/>
      </w:rPr>
    </w:pPr>
    <w:r>
      <w:rPr>
        <w:rStyle w:val="a7"/>
      </w:rPr>
      <w:fldChar w:fldCharType="begin"/>
    </w:r>
    <w:r w:rsidR="00AE5178">
      <w:rPr>
        <w:rStyle w:val="a7"/>
      </w:rPr>
      <w:instrText xml:space="preserve">PAGE  </w:instrText>
    </w:r>
    <w:r>
      <w:rPr>
        <w:rStyle w:val="a7"/>
      </w:rPr>
      <w:fldChar w:fldCharType="separate"/>
    </w:r>
    <w:r w:rsidR="00AE5178">
      <w:rPr>
        <w:rStyle w:val="a7"/>
        <w:noProof/>
      </w:rPr>
      <w:t>27</w:t>
    </w:r>
    <w:r>
      <w:rPr>
        <w:rStyle w:val="a7"/>
      </w:rPr>
      <w:fldChar w:fldCharType="end"/>
    </w:r>
  </w:p>
  <w:p w:rsidR="00AE5178" w:rsidRDefault="00AE5178">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5178" w:rsidRDefault="006C4A3F" w:rsidP="00F20BA2">
    <w:pPr>
      <w:pStyle w:val="a5"/>
      <w:framePr w:wrap="around" w:vAnchor="text" w:hAnchor="margin" w:xAlign="center" w:y="1"/>
      <w:rPr>
        <w:rStyle w:val="a7"/>
      </w:rPr>
    </w:pPr>
    <w:r>
      <w:rPr>
        <w:rStyle w:val="a7"/>
      </w:rPr>
      <w:fldChar w:fldCharType="begin"/>
    </w:r>
    <w:r w:rsidR="00AE5178">
      <w:rPr>
        <w:rStyle w:val="a7"/>
      </w:rPr>
      <w:instrText xml:space="preserve">PAGE  </w:instrText>
    </w:r>
    <w:r>
      <w:rPr>
        <w:rStyle w:val="a7"/>
      </w:rPr>
      <w:fldChar w:fldCharType="separate"/>
    </w:r>
    <w:r w:rsidR="00231D16">
      <w:rPr>
        <w:rStyle w:val="a7"/>
        <w:noProof/>
      </w:rPr>
      <w:t>2</w:t>
    </w:r>
    <w:r>
      <w:rPr>
        <w:rStyle w:val="a7"/>
      </w:rPr>
      <w:fldChar w:fldCharType="end"/>
    </w:r>
  </w:p>
  <w:p w:rsidR="00AE5178" w:rsidRDefault="00AE5178" w:rsidP="00AA1A8D">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7DD1" w:rsidRDefault="00827DD1">
      <w:r>
        <w:separator/>
      </w:r>
    </w:p>
  </w:footnote>
  <w:footnote w:type="continuationSeparator" w:id="0">
    <w:p w:rsidR="00827DD1" w:rsidRDefault="00827D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BC15E0"/>
    <w:multiLevelType w:val="hybridMultilevel"/>
    <w:tmpl w:val="694E490A"/>
    <w:lvl w:ilvl="0" w:tplc="EC68F30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C312B82"/>
    <w:multiLevelType w:val="hybridMultilevel"/>
    <w:tmpl w:val="8662D970"/>
    <w:lvl w:ilvl="0" w:tplc="3F0875DA">
      <w:start w:val="2"/>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start w:val="1"/>
      <w:numFmt w:val="bullet"/>
      <w:lvlText w:val=""/>
      <w:lvlJc w:val="left"/>
      <w:pPr>
        <w:tabs>
          <w:tab w:val="num" w:pos="840"/>
        </w:tabs>
        <w:ind w:left="840" w:hanging="420"/>
      </w:pPr>
      <w:rPr>
        <w:rFonts w:ascii="Wingdings" w:hAnsi="Wingdings" w:hint="default"/>
      </w:rPr>
    </w:lvl>
    <w:lvl w:ilvl="2" w:tplc="21EE338C">
      <w:start w:val="2"/>
      <w:numFmt w:val="bullet"/>
      <w:lvlText w:val="・"/>
      <w:lvlJc w:val="left"/>
      <w:pPr>
        <w:tabs>
          <w:tab w:val="num" w:pos="1200"/>
        </w:tabs>
        <w:ind w:left="1200" w:hanging="360"/>
      </w:pPr>
      <w:rPr>
        <w:rFonts w:ascii="ＭＳ 明朝" w:eastAsia="ＭＳ 明朝" w:hAnsi="ＭＳ 明朝" w:cs="Times New Roman" w:hint="eastAsia"/>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E596BB6"/>
    <w:multiLevelType w:val="hybridMultilevel"/>
    <w:tmpl w:val="979E2B0E"/>
    <w:lvl w:ilvl="0" w:tplc="755E3326">
      <w:start w:val="5"/>
      <w:numFmt w:val="bullet"/>
      <w:lvlText w:val="□"/>
      <w:lvlJc w:val="left"/>
      <w:pPr>
        <w:tabs>
          <w:tab w:val="num" w:pos="360"/>
        </w:tabs>
        <w:ind w:left="360" w:hanging="360"/>
      </w:pPr>
      <w:rPr>
        <w:rFonts w:ascii="ＭＳ ゴシック" w:eastAsia="ＭＳ ゴシック" w:hAnsi="ＭＳ ゴシック" w:cs="Times New Roman" w:hint="eastAsia"/>
        <w:b w:val="0"/>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FEB0CB7"/>
    <w:multiLevelType w:val="hybridMultilevel"/>
    <w:tmpl w:val="6A5E0462"/>
    <w:lvl w:ilvl="0" w:tplc="79BED59C">
      <w:numFmt w:val="bullet"/>
      <w:lvlText w:val="□"/>
      <w:lvlJc w:val="left"/>
      <w:pPr>
        <w:tabs>
          <w:tab w:val="num" w:pos="540"/>
        </w:tabs>
        <w:ind w:left="540" w:hanging="54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355405C5"/>
    <w:multiLevelType w:val="hybridMultilevel"/>
    <w:tmpl w:val="9CA4DDEA"/>
    <w:lvl w:ilvl="0" w:tplc="B4AA8F3C">
      <w:start w:val="3"/>
      <w:numFmt w:val="bullet"/>
      <w:lvlText w:val="・"/>
      <w:lvlJc w:val="left"/>
      <w:pPr>
        <w:tabs>
          <w:tab w:val="num" w:pos="1347"/>
        </w:tabs>
        <w:ind w:left="1347" w:hanging="360"/>
      </w:pPr>
      <w:rPr>
        <w:rFonts w:ascii="ＭＳ 明朝" w:eastAsia="ＭＳ 明朝" w:hAnsi="ＭＳ 明朝" w:cs="Times New Roman" w:hint="eastAsia"/>
        <w:sz w:val="21"/>
      </w:rPr>
    </w:lvl>
    <w:lvl w:ilvl="1" w:tplc="0409000B" w:tentative="1">
      <w:start w:val="1"/>
      <w:numFmt w:val="bullet"/>
      <w:lvlText w:val=""/>
      <w:lvlJc w:val="left"/>
      <w:pPr>
        <w:tabs>
          <w:tab w:val="num" w:pos="1827"/>
        </w:tabs>
        <w:ind w:left="1827" w:hanging="420"/>
      </w:pPr>
      <w:rPr>
        <w:rFonts w:ascii="Wingdings" w:hAnsi="Wingdings" w:hint="default"/>
      </w:rPr>
    </w:lvl>
    <w:lvl w:ilvl="2" w:tplc="0409000D" w:tentative="1">
      <w:start w:val="1"/>
      <w:numFmt w:val="bullet"/>
      <w:lvlText w:val=""/>
      <w:lvlJc w:val="left"/>
      <w:pPr>
        <w:tabs>
          <w:tab w:val="num" w:pos="2247"/>
        </w:tabs>
        <w:ind w:left="2247" w:hanging="420"/>
      </w:pPr>
      <w:rPr>
        <w:rFonts w:ascii="Wingdings" w:hAnsi="Wingdings" w:hint="default"/>
      </w:rPr>
    </w:lvl>
    <w:lvl w:ilvl="3" w:tplc="04090001" w:tentative="1">
      <w:start w:val="1"/>
      <w:numFmt w:val="bullet"/>
      <w:lvlText w:val=""/>
      <w:lvlJc w:val="left"/>
      <w:pPr>
        <w:tabs>
          <w:tab w:val="num" w:pos="2667"/>
        </w:tabs>
        <w:ind w:left="2667" w:hanging="420"/>
      </w:pPr>
      <w:rPr>
        <w:rFonts w:ascii="Wingdings" w:hAnsi="Wingdings" w:hint="default"/>
      </w:rPr>
    </w:lvl>
    <w:lvl w:ilvl="4" w:tplc="0409000B" w:tentative="1">
      <w:start w:val="1"/>
      <w:numFmt w:val="bullet"/>
      <w:lvlText w:val=""/>
      <w:lvlJc w:val="left"/>
      <w:pPr>
        <w:tabs>
          <w:tab w:val="num" w:pos="3087"/>
        </w:tabs>
        <w:ind w:left="3087" w:hanging="420"/>
      </w:pPr>
      <w:rPr>
        <w:rFonts w:ascii="Wingdings" w:hAnsi="Wingdings" w:hint="default"/>
      </w:rPr>
    </w:lvl>
    <w:lvl w:ilvl="5" w:tplc="0409000D" w:tentative="1">
      <w:start w:val="1"/>
      <w:numFmt w:val="bullet"/>
      <w:lvlText w:val=""/>
      <w:lvlJc w:val="left"/>
      <w:pPr>
        <w:tabs>
          <w:tab w:val="num" w:pos="3507"/>
        </w:tabs>
        <w:ind w:left="3507" w:hanging="420"/>
      </w:pPr>
      <w:rPr>
        <w:rFonts w:ascii="Wingdings" w:hAnsi="Wingdings" w:hint="default"/>
      </w:rPr>
    </w:lvl>
    <w:lvl w:ilvl="6" w:tplc="04090001" w:tentative="1">
      <w:start w:val="1"/>
      <w:numFmt w:val="bullet"/>
      <w:lvlText w:val=""/>
      <w:lvlJc w:val="left"/>
      <w:pPr>
        <w:tabs>
          <w:tab w:val="num" w:pos="3927"/>
        </w:tabs>
        <w:ind w:left="3927" w:hanging="420"/>
      </w:pPr>
      <w:rPr>
        <w:rFonts w:ascii="Wingdings" w:hAnsi="Wingdings" w:hint="default"/>
      </w:rPr>
    </w:lvl>
    <w:lvl w:ilvl="7" w:tplc="0409000B" w:tentative="1">
      <w:start w:val="1"/>
      <w:numFmt w:val="bullet"/>
      <w:lvlText w:val=""/>
      <w:lvlJc w:val="left"/>
      <w:pPr>
        <w:tabs>
          <w:tab w:val="num" w:pos="4347"/>
        </w:tabs>
        <w:ind w:left="4347" w:hanging="420"/>
      </w:pPr>
      <w:rPr>
        <w:rFonts w:ascii="Wingdings" w:hAnsi="Wingdings" w:hint="default"/>
      </w:rPr>
    </w:lvl>
    <w:lvl w:ilvl="8" w:tplc="0409000D" w:tentative="1">
      <w:start w:val="1"/>
      <w:numFmt w:val="bullet"/>
      <w:lvlText w:val=""/>
      <w:lvlJc w:val="left"/>
      <w:pPr>
        <w:tabs>
          <w:tab w:val="num" w:pos="4767"/>
        </w:tabs>
        <w:ind w:left="4767" w:hanging="420"/>
      </w:pPr>
      <w:rPr>
        <w:rFonts w:ascii="Wingdings" w:hAnsi="Wingdings" w:hint="default"/>
      </w:rPr>
    </w:lvl>
  </w:abstractNum>
  <w:abstractNum w:abstractNumId="5" w15:restartNumberingAfterBreak="0">
    <w:nsid w:val="49F03FA3"/>
    <w:multiLevelType w:val="hybridMultilevel"/>
    <w:tmpl w:val="BE204266"/>
    <w:lvl w:ilvl="0" w:tplc="AF5E15D4">
      <w:start w:val="1"/>
      <w:numFmt w:val="iroha"/>
      <w:lvlText w:val="(%1)"/>
      <w:lvlJc w:val="left"/>
      <w:pPr>
        <w:tabs>
          <w:tab w:val="num" w:pos="990"/>
        </w:tabs>
        <w:ind w:left="990" w:hanging="510"/>
      </w:pPr>
      <w:rPr>
        <w:rFonts w:hint="default"/>
      </w:rPr>
    </w:lvl>
    <w:lvl w:ilvl="1" w:tplc="D938CC78">
      <w:start w:val="5"/>
      <w:numFmt w:val="decimalEnclosedCircle"/>
      <w:lvlText w:val="%2"/>
      <w:lvlJc w:val="left"/>
      <w:pPr>
        <w:tabs>
          <w:tab w:val="num" w:pos="1380"/>
        </w:tabs>
        <w:ind w:left="1380" w:hanging="480"/>
      </w:pPr>
      <w:rPr>
        <w:rFonts w:hint="default"/>
      </w:rPr>
    </w:lvl>
    <w:lvl w:ilvl="2" w:tplc="B1164288">
      <w:start w:val="4"/>
      <w:numFmt w:val="bullet"/>
      <w:lvlText w:val="・"/>
      <w:lvlJc w:val="left"/>
      <w:pPr>
        <w:tabs>
          <w:tab w:val="num" w:pos="1620"/>
        </w:tabs>
        <w:ind w:left="1620" w:hanging="360"/>
      </w:pPr>
      <w:rPr>
        <w:rFonts w:ascii="ＭＳ 明朝" w:eastAsia="ＭＳ 明朝" w:hAnsi="ＭＳ 明朝" w:cs="Times New Roman" w:hint="eastAsia"/>
        <w:lang w:val="en-US"/>
      </w:r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6" w15:restartNumberingAfterBreak="0">
    <w:nsid w:val="4D493CB2"/>
    <w:multiLevelType w:val="singleLevel"/>
    <w:tmpl w:val="8A9C1B0C"/>
    <w:lvl w:ilvl="0">
      <w:start w:val="1"/>
      <w:numFmt w:val="decimal"/>
      <w:lvlText w:val="(%1)"/>
      <w:lvlJc w:val="left"/>
      <w:pPr>
        <w:tabs>
          <w:tab w:val="num" w:pos="1365"/>
        </w:tabs>
        <w:ind w:left="1365" w:hanging="555"/>
      </w:pPr>
      <w:rPr>
        <w:rFonts w:hint="eastAsia"/>
      </w:rPr>
    </w:lvl>
  </w:abstractNum>
  <w:abstractNum w:abstractNumId="7" w15:restartNumberingAfterBreak="0">
    <w:nsid w:val="67AF03BE"/>
    <w:multiLevelType w:val="hybridMultilevel"/>
    <w:tmpl w:val="5798F44C"/>
    <w:lvl w:ilvl="0" w:tplc="7F0C9262">
      <w:start w:val="17"/>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695E7DCF"/>
    <w:multiLevelType w:val="singleLevel"/>
    <w:tmpl w:val="869EFD86"/>
    <w:lvl w:ilvl="0">
      <w:start w:val="1"/>
      <w:numFmt w:val="decimal"/>
      <w:lvlText w:val="(%1)"/>
      <w:lvlJc w:val="left"/>
      <w:pPr>
        <w:tabs>
          <w:tab w:val="num" w:pos="1440"/>
        </w:tabs>
        <w:ind w:left="1440" w:hanging="630"/>
      </w:pPr>
      <w:rPr>
        <w:rFonts w:hint="eastAsia"/>
      </w:rPr>
    </w:lvl>
  </w:abstractNum>
  <w:abstractNum w:abstractNumId="9" w15:restartNumberingAfterBreak="0">
    <w:nsid w:val="6E853038"/>
    <w:multiLevelType w:val="hybridMultilevel"/>
    <w:tmpl w:val="047C84E8"/>
    <w:lvl w:ilvl="0" w:tplc="AB788A74">
      <w:start w:val="2"/>
      <w:numFmt w:val="bullet"/>
      <w:lvlText w:val="○"/>
      <w:lvlJc w:val="left"/>
      <w:pPr>
        <w:tabs>
          <w:tab w:val="num" w:pos="960"/>
        </w:tabs>
        <w:ind w:left="960" w:hanging="48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0" w15:restartNumberingAfterBreak="0">
    <w:nsid w:val="794B7DB6"/>
    <w:multiLevelType w:val="hybridMultilevel"/>
    <w:tmpl w:val="24067DE2"/>
    <w:lvl w:ilvl="0" w:tplc="DE70ED32">
      <w:start w:val="2"/>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1" w15:restartNumberingAfterBreak="0">
    <w:nsid w:val="7C8B28AB"/>
    <w:multiLevelType w:val="singleLevel"/>
    <w:tmpl w:val="BCC6745C"/>
    <w:lvl w:ilvl="0">
      <w:start w:val="1"/>
      <w:numFmt w:val="decimal"/>
      <w:lvlText w:val="(%1)"/>
      <w:lvlJc w:val="left"/>
      <w:pPr>
        <w:tabs>
          <w:tab w:val="num" w:pos="1379"/>
        </w:tabs>
        <w:ind w:left="1379" w:hanging="555"/>
      </w:pPr>
      <w:rPr>
        <w:rFonts w:hint="eastAsia"/>
      </w:rPr>
    </w:lvl>
  </w:abstractNum>
  <w:num w:numId="1">
    <w:abstractNumId w:val="3"/>
  </w:num>
  <w:num w:numId="2">
    <w:abstractNumId w:val="9"/>
  </w:num>
  <w:num w:numId="3">
    <w:abstractNumId w:val="5"/>
  </w:num>
  <w:num w:numId="4">
    <w:abstractNumId w:val="8"/>
  </w:num>
  <w:num w:numId="5">
    <w:abstractNumId w:val="6"/>
  </w:num>
  <w:num w:numId="6">
    <w:abstractNumId w:val="11"/>
  </w:num>
  <w:num w:numId="7">
    <w:abstractNumId w:val="4"/>
  </w:num>
  <w:num w:numId="8">
    <w:abstractNumId w:val="10"/>
  </w:num>
  <w:num w:numId="9">
    <w:abstractNumId w:val="1"/>
  </w:num>
  <w:num w:numId="10">
    <w:abstractNumId w:val="2"/>
  </w:num>
  <w:num w:numId="11">
    <w:abstractNumId w:val="7"/>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66"/>
  <w:displayHorizontalDrawingGridEvery w:val="0"/>
  <w:displayVerticalDrawingGridEvery w:val="2"/>
  <w:characterSpacingControl w:val="compressPunctuation"/>
  <w:hdrShapeDefaults>
    <o:shapedefaults v:ext="edit" spidmax="2049" fill="f" fillcolor="white" strokecolor="none [3213]">
      <v:fill color="white" on="f"/>
      <v:stroke color="none [3213]"/>
      <v:textbox inset="5.85pt,.7pt,5.85pt,.7pt"/>
      <o:colormru v:ext="edit" colors="#ffc,#ffffef,#efffef,#fff4dd,#ffeecd"/>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0D0B"/>
    <w:rsid w:val="000004FC"/>
    <w:rsid w:val="000020FC"/>
    <w:rsid w:val="00013FD2"/>
    <w:rsid w:val="00017E7E"/>
    <w:rsid w:val="00021042"/>
    <w:rsid w:val="00024E17"/>
    <w:rsid w:val="00026284"/>
    <w:rsid w:val="00030552"/>
    <w:rsid w:val="000314F7"/>
    <w:rsid w:val="00031C37"/>
    <w:rsid w:val="000346FF"/>
    <w:rsid w:val="000363E3"/>
    <w:rsid w:val="00036760"/>
    <w:rsid w:val="0003694F"/>
    <w:rsid w:val="00036BC7"/>
    <w:rsid w:val="00045313"/>
    <w:rsid w:val="0004758A"/>
    <w:rsid w:val="00052836"/>
    <w:rsid w:val="00055627"/>
    <w:rsid w:val="00060304"/>
    <w:rsid w:val="00060FCF"/>
    <w:rsid w:val="0006266B"/>
    <w:rsid w:val="00062932"/>
    <w:rsid w:val="00064815"/>
    <w:rsid w:val="00066E12"/>
    <w:rsid w:val="00067826"/>
    <w:rsid w:val="0007263D"/>
    <w:rsid w:val="00074D4E"/>
    <w:rsid w:val="00075A96"/>
    <w:rsid w:val="000810A2"/>
    <w:rsid w:val="00083213"/>
    <w:rsid w:val="000855C6"/>
    <w:rsid w:val="000907AE"/>
    <w:rsid w:val="000938C0"/>
    <w:rsid w:val="00094E38"/>
    <w:rsid w:val="00096544"/>
    <w:rsid w:val="00097394"/>
    <w:rsid w:val="000977E3"/>
    <w:rsid w:val="000A0BE2"/>
    <w:rsid w:val="000A304E"/>
    <w:rsid w:val="000A3239"/>
    <w:rsid w:val="000A580B"/>
    <w:rsid w:val="000B17DA"/>
    <w:rsid w:val="000B2F69"/>
    <w:rsid w:val="000B32F5"/>
    <w:rsid w:val="000B376D"/>
    <w:rsid w:val="000B4F5B"/>
    <w:rsid w:val="000B5E83"/>
    <w:rsid w:val="000B7F86"/>
    <w:rsid w:val="000C1D43"/>
    <w:rsid w:val="000D0491"/>
    <w:rsid w:val="000D3238"/>
    <w:rsid w:val="000D35FC"/>
    <w:rsid w:val="000D48B3"/>
    <w:rsid w:val="000D6F5A"/>
    <w:rsid w:val="000D7D06"/>
    <w:rsid w:val="000E0679"/>
    <w:rsid w:val="000E13AD"/>
    <w:rsid w:val="000E2033"/>
    <w:rsid w:val="000E33EA"/>
    <w:rsid w:val="000E3C88"/>
    <w:rsid w:val="000E4267"/>
    <w:rsid w:val="000E535F"/>
    <w:rsid w:val="000E7699"/>
    <w:rsid w:val="000F0BB3"/>
    <w:rsid w:val="000F41D3"/>
    <w:rsid w:val="000F4657"/>
    <w:rsid w:val="000F716E"/>
    <w:rsid w:val="00101C9D"/>
    <w:rsid w:val="001054BC"/>
    <w:rsid w:val="00105609"/>
    <w:rsid w:val="001116EC"/>
    <w:rsid w:val="00114D79"/>
    <w:rsid w:val="001209C0"/>
    <w:rsid w:val="00121A6D"/>
    <w:rsid w:val="0012364E"/>
    <w:rsid w:val="00123CDD"/>
    <w:rsid w:val="00127D00"/>
    <w:rsid w:val="00130861"/>
    <w:rsid w:val="001322D4"/>
    <w:rsid w:val="00132E82"/>
    <w:rsid w:val="001352E8"/>
    <w:rsid w:val="0013540E"/>
    <w:rsid w:val="00135459"/>
    <w:rsid w:val="00136E54"/>
    <w:rsid w:val="00137A77"/>
    <w:rsid w:val="0014053D"/>
    <w:rsid w:val="001416A5"/>
    <w:rsid w:val="0014352C"/>
    <w:rsid w:val="00145EBD"/>
    <w:rsid w:val="00147FC7"/>
    <w:rsid w:val="00152927"/>
    <w:rsid w:val="0015643D"/>
    <w:rsid w:val="0015778C"/>
    <w:rsid w:val="00157DAC"/>
    <w:rsid w:val="001600BA"/>
    <w:rsid w:val="001623C3"/>
    <w:rsid w:val="00166388"/>
    <w:rsid w:val="0016797F"/>
    <w:rsid w:val="0017148C"/>
    <w:rsid w:val="001774CC"/>
    <w:rsid w:val="001776A1"/>
    <w:rsid w:val="001844C8"/>
    <w:rsid w:val="001857A7"/>
    <w:rsid w:val="00190D22"/>
    <w:rsid w:val="00191032"/>
    <w:rsid w:val="00195BA2"/>
    <w:rsid w:val="001963EC"/>
    <w:rsid w:val="001A18EC"/>
    <w:rsid w:val="001A1D73"/>
    <w:rsid w:val="001A1D95"/>
    <w:rsid w:val="001A2918"/>
    <w:rsid w:val="001A3210"/>
    <w:rsid w:val="001A3B1C"/>
    <w:rsid w:val="001A7092"/>
    <w:rsid w:val="001B164C"/>
    <w:rsid w:val="001C05CF"/>
    <w:rsid w:val="001C21EE"/>
    <w:rsid w:val="001C284A"/>
    <w:rsid w:val="001C4636"/>
    <w:rsid w:val="001C607D"/>
    <w:rsid w:val="001C7025"/>
    <w:rsid w:val="001C79E4"/>
    <w:rsid w:val="001D05EA"/>
    <w:rsid w:val="001D168A"/>
    <w:rsid w:val="001D190B"/>
    <w:rsid w:val="001D3286"/>
    <w:rsid w:val="001D3350"/>
    <w:rsid w:val="001D4293"/>
    <w:rsid w:val="001D567A"/>
    <w:rsid w:val="001D71FD"/>
    <w:rsid w:val="001F0787"/>
    <w:rsid w:val="001F0A2B"/>
    <w:rsid w:val="001F0B58"/>
    <w:rsid w:val="001F1B65"/>
    <w:rsid w:val="001F3735"/>
    <w:rsid w:val="001F487D"/>
    <w:rsid w:val="001F58C3"/>
    <w:rsid w:val="00200FF3"/>
    <w:rsid w:val="00201089"/>
    <w:rsid w:val="00204F17"/>
    <w:rsid w:val="00206C14"/>
    <w:rsid w:val="0020730F"/>
    <w:rsid w:val="00210B91"/>
    <w:rsid w:val="00211ABD"/>
    <w:rsid w:val="00212A9A"/>
    <w:rsid w:val="00216D9F"/>
    <w:rsid w:val="0022060B"/>
    <w:rsid w:val="00223BC5"/>
    <w:rsid w:val="002266A0"/>
    <w:rsid w:val="00227B59"/>
    <w:rsid w:val="00227C46"/>
    <w:rsid w:val="00230359"/>
    <w:rsid w:val="00231D16"/>
    <w:rsid w:val="0023296B"/>
    <w:rsid w:val="002330D0"/>
    <w:rsid w:val="002333AE"/>
    <w:rsid w:val="00233FE1"/>
    <w:rsid w:val="00234E40"/>
    <w:rsid w:val="0023740D"/>
    <w:rsid w:val="002374D3"/>
    <w:rsid w:val="002406C0"/>
    <w:rsid w:val="002413B5"/>
    <w:rsid w:val="00241555"/>
    <w:rsid w:val="00241EA3"/>
    <w:rsid w:val="002511A6"/>
    <w:rsid w:val="0025201E"/>
    <w:rsid w:val="00253BED"/>
    <w:rsid w:val="00254334"/>
    <w:rsid w:val="002553A1"/>
    <w:rsid w:val="0025610D"/>
    <w:rsid w:val="00256A89"/>
    <w:rsid w:val="00256EC7"/>
    <w:rsid w:val="0026025D"/>
    <w:rsid w:val="002611D5"/>
    <w:rsid w:val="00263E67"/>
    <w:rsid w:val="002648DA"/>
    <w:rsid w:val="00270944"/>
    <w:rsid w:val="002714B4"/>
    <w:rsid w:val="002722D3"/>
    <w:rsid w:val="00273C4E"/>
    <w:rsid w:val="00276507"/>
    <w:rsid w:val="0027788E"/>
    <w:rsid w:val="002832A6"/>
    <w:rsid w:val="00283C47"/>
    <w:rsid w:val="002850A9"/>
    <w:rsid w:val="0028604C"/>
    <w:rsid w:val="00286945"/>
    <w:rsid w:val="0028750E"/>
    <w:rsid w:val="00292D0A"/>
    <w:rsid w:val="00297552"/>
    <w:rsid w:val="002A19FA"/>
    <w:rsid w:val="002B07B5"/>
    <w:rsid w:val="002B28BC"/>
    <w:rsid w:val="002B2AFE"/>
    <w:rsid w:val="002B2D5B"/>
    <w:rsid w:val="002B3CFA"/>
    <w:rsid w:val="002B559F"/>
    <w:rsid w:val="002B5F35"/>
    <w:rsid w:val="002C0652"/>
    <w:rsid w:val="002C5E2F"/>
    <w:rsid w:val="002C6184"/>
    <w:rsid w:val="002C7C52"/>
    <w:rsid w:val="002D0225"/>
    <w:rsid w:val="002D1C02"/>
    <w:rsid w:val="002D230C"/>
    <w:rsid w:val="002D3926"/>
    <w:rsid w:val="002D3A80"/>
    <w:rsid w:val="002D55D0"/>
    <w:rsid w:val="002D5901"/>
    <w:rsid w:val="002D5A95"/>
    <w:rsid w:val="002D64F9"/>
    <w:rsid w:val="002D78D5"/>
    <w:rsid w:val="002E1085"/>
    <w:rsid w:val="002E35BA"/>
    <w:rsid w:val="002E44CA"/>
    <w:rsid w:val="002E6961"/>
    <w:rsid w:val="002E7A18"/>
    <w:rsid w:val="002E7A71"/>
    <w:rsid w:val="002F1415"/>
    <w:rsid w:val="002F1E2F"/>
    <w:rsid w:val="002F222C"/>
    <w:rsid w:val="002F4104"/>
    <w:rsid w:val="002F4473"/>
    <w:rsid w:val="002F4612"/>
    <w:rsid w:val="002F6319"/>
    <w:rsid w:val="002F6D95"/>
    <w:rsid w:val="00300781"/>
    <w:rsid w:val="003040E9"/>
    <w:rsid w:val="00304CE5"/>
    <w:rsid w:val="003054E9"/>
    <w:rsid w:val="00307ED9"/>
    <w:rsid w:val="003101DC"/>
    <w:rsid w:val="00310398"/>
    <w:rsid w:val="003113C5"/>
    <w:rsid w:val="00314183"/>
    <w:rsid w:val="00314638"/>
    <w:rsid w:val="003155F1"/>
    <w:rsid w:val="00316C71"/>
    <w:rsid w:val="0032073D"/>
    <w:rsid w:val="00321572"/>
    <w:rsid w:val="00321E74"/>
    <w:rsid w:val="003225C5"/>
    <w:rsid w:val="00322AFF"/>
    <w:rsid w:val="00322D64"/>
    <w:rsid w:val="00322E0B"/>
    <w:rsid w:val="00323C5B"/>
    <w:rsid w:val="00325DCF"/>
    <w:rsid w:val="0033174F"/>
    <w:rsid w:val="00333BA9"/>
    <w:rsid w:val="0033413D"/>
    <w:rsid w:val="00337230"/>
    <w:rsid w:val="00337AE3"/>
    <w:rsid w:val="0034028D"/>
    <w:rsid w:val="0034210F"/>
    <w:rsid w:val="003433AC"/>
    <w:rsid w:val="003434F9"/>
    <w:rsid w:val="003457FE"/>
    <w:rsid w:val="0034684D"/>
    <w:rsid w:val="0034703D"/>
    <w:rsid w:val="0035026E"/>
    <w:rsid w:val="0035276B"/>
    <w:rsid w:val="003530FA"/>
    <w:rsid w:val="00353286"/>
    <w:rsid w:val="0035439F"/>
    <w:rsid w:val="003550B0"/>
    <w:rsid w:val="00356020"/>
    <w:rsid w:val="00356B13"/>
    <w:rsid w:val="00357C50"/>
    <w:rsid w:val="003616B3"/>
    <w:rsid w:val="0036301E"/>
    <w:rsid w:val="00364015"/>
    <w:rsid w:val="00364376"/>
    <w:rsid w:val="0036487E"/>
    <w:rsid w:val="00364BE4"/>
    <w:rsid w:val="00366E8F"/>
    <w:rsid w:val="00373BDF"/>
    <w:rsid w:val="0037410E"/>
    <w:rsid w:val="00374B48"/>
    <w:rsid w:val="00376AE2"/>
    <w:rsid w:val="003808DE"/>
    <w:rsid w:val="00380C57"/>
    <w:rsid w:val="003819E8"/>
    <w:rsid w:val="00381A52"/>
    <w:rsid w:val="003828E4"/>
    <w:rsid w:val="00382ABE"/>
    <w:rsid w:val="00383639"/>
    <w:rsid w:val="003867AD"/>
    <w:rsid w:val="00386997"/>
    <w:rsid w:val="00386B0E"/>
    <w:rsid w:val="00386DC0"/>
    <w:rsid w:val="003877D5"/>
    <w:rsid w:val="00390B06"/>
    <w:rsid w:val="00392E1B"/>
    <w:rsid w:val="00392E30"/>
    <w:rsid w:val="003A01CB"/>
    <w:rsid w:val="003A25BA"/>
    <w:rsid w:val="003A49B3"/>
    <w:rsid w:val="003A6C15"/>
    <w:rsid w:val="003B187E"/>
    <w:rsid w:val="003B7828"/>
    <w:rsid w:val="003C0D2B"/>
    <w:rsid w:val="003C3241"/>
    <w:rsid w:val="003C3745"/>
    <w:rsid w:val="003D2742"/>
    <w:rsid w:val="003D5973"/>
    <w:rsid w:val="003D7717"/>
    <w:rsid w:val="003E10E2"/>
    <w:rsid w:val="003E5991"/>
    <w:rsid w:val="003E6D34"/>
    <w:rsid w:val="003E6EF3"/>
    <w:rsid w:val="003E73C8"/>
    <w:rsid w:val="003F03F1"/>
    <w:rsid w:val="003F12A2"/>
    <w:rsid w:val="003F485E"/>
    <w:rsid w:val="003F62C4"/>
    <w:rsid w:val="003F6B25"/>
    <w:rsid w:val="003F7116"/>
    <w:rsid w:val="00400111"/>
    <w:rsid w:val="00401817"/>
    <w:rsid w:val="0040662E"/>
    <w:rsid w:val="00413F40"/>
    <w:rsid w:val="00414A48"/>
    <w:rsid w:val="00421F50"/>
    <w:rsid w:val="00422174"/>
    <w:rsid w:val="0042254F"/>
    <w:rsid w:val="004228E5"/>
    <w:rsid w:val="004230AB"/>
    <w:rsid w:val="00423E20"/>
    <w:rsid w:val="00424409"/>
    <w:rsid w:val="00426554"/>
    <w:rsid w:val="004265E5"/>
    <w:rsid w:val="00427B53"/>
    <w:rsid w:val="00427D8A"/>
    <w:rsid w:val="0043007B"/>
    <w:rsid w:val="004322E1"/>
    <w:rsid w:val="00434BCA"/>
    <w:rsid w:val="00435DDE"/>
    <w:rsid w:val="004376EE"/>
    <w:rsid w:val="0043772B"/>
    <w:rsid w:val="0044146A"/>
    <w:rsid w:val="00446643"/>
    <w:rsid w:val="004501D2"/>
    <w:rsid w:val="004502D1"/>
    <w:rsid w:val="004545B5"/>
    <w:rsid w:val="00455157"/>
    <w:rsid w:val="00456A96"/>
    <w:rsid w:val="00456DF0"/>
    <w:rsid w:val="00461BFE"/>
    <w:rsid w:val="00464B66"/>
    <w:rsid w:val="00464C3F"/>
    <w:rsid w:val="00465239"/>
    <w:rsid w:val="00471935"/>
    <w:rsid w:val="00471AD2"/>
    <w:rsid w:val="00473E32"/>
    <w:rsid w:val="004806A3"/>
    <w:rsid w:val="00481E3B"/>
    <w:rsid w:val="00481E85"/>
    <w:rsid w:val="00482586"/>
    <w:rsid w:val="0048336B"/>
    <w:rsid w:val="004835DB"/>
    <w:rsid w:val="0049434B"/>
    <w:rsid w:val="00496998"/>
    <w:rsid w:val="0049718E"/>
    <w:rsid w:val="004A042C"/>
    <w:rsid w:val="004A04CB"/>
    <w:rsid w:val="004A11AB"/>
    <w:rsid w:val="004A64BD"/>
    <w:rsid w:val="004A6643"/>
    <w:rsid w:val="004A73A4"/>
    <w:rsid w:val="004A73F4"/>
    <w:rsid w:val="004B011F"/>
    <w:rsid w:val="004B1A58"/>
    <w:rsid w:val="004B3206"/>
    <w:rsid w:val="004B3990"/>
    <w:rsid w:val="004B5037"/>
    <w:rsid w:val="004B5595"/>
    <w:rsid w:val="004B79CC"/>
    <w:rsid w:val="004C0C04"/>
    <w:rsid w:val="004C466A"/>
    <w:rsid w:val="004C57A2"/>
    <w:rsid w:val="004C6748"/>
    <w:rsid w:val="004D0549"/>
    <w:rsid w:val="004D6F17"/>
    <w:rsid w:val="004E0051"/>
    <w:rsid w:val="004E24AF"/>
    <w:rsid w:val="004E2D0B"/>
    <w:rsid w:val="004E34EF"/>
    <w:rsid w:val="004E3A97"/>
    <w:rsid w:val="004E56E7"/>
    <w:rsid w:val="004E783A"/>
    <w:rsid w:val="004E7BEB"/>
    <w:rsid w:val="004F1E32"/>
    <w:rsid w:val="004F250C"/>
    <w:rsid w:val="004F27DB"/>
    <w:rsid w:val="004F29B8"/>
    <w:rsid w:val="004F2B11"/>
    <w:rsid w:val="004F4EAB"/>
    <w:rsid w:val="004F4F84"/>
    <w:rsid w:val="004F55FF"/>
    <w:rsid w:val="004F68A6"/>
    <w:rsid w:val="004F729D"/>
    <w:rsid w:val="005033F6"/>
    <w:rsid w:val="00504FB6"/>
    <w:rsid w:val="00506A91"/>
    <w:rsid w:val="00510DC4"/>
    <w:rsid w:val="005127C4"/>
    <w:rsid w:val="00513582"/>
    <w:rsid w:val="005148FF"/>
    <w:rsid w:val="00514939"/>
    <w:rsid w:val="00514E8D"/>
    <w:rsid w:val="00517DDD"/>
    <w:rsid w:val="00520722"/>
    <w:rsid w:val="00521258"/>
    <w:rsid w:val="00525534"/>
    <w:rsid w:val="005255D8"/>
    <w:rsid w:val="005255EA"/>
    <w:rsid w:val="0052688E"/>
    <w:rsid w:val="00526941"/>
    <w:rsid w:val="0052700C"/>
    <w:rsid w:val="005272FB"/>
    <w:rsid w:val="00534BE3"/>
    <w:rsid w:val="00535209"/>
    <w:rsid w:val="00536BBA"/>
    <w:rsid w:val="005377CF"/>
    <w:rsid w:val="005417A8"/>
    <w:rsid w:val="00545DC5"/>
    <w:rsid w:val="005469D0"/>
    <w:rsid w:val="00547129"/>
    <w:rsid w:val="005514B8"/>
    <w:rsid w:val="00554759"/>
    <w:rsid w:val="005570BC"/>
    <w:rsid w:val="005616A0"/>
    <w:rsid w:val="00561A78"/>
    <w:rsid w:val="00563436"/>
    <w:rsid w:val="00563A18"/>
    <w:rsid w:val="00566077"/>
    <w:rsid w:val="0057087D"/>
    <w:rsid w:val="00571A95"/>
    <w:rsid w:val="00571C8D"/>
    <w:rsid w:val="00573DF1"/>
    <w:rsid w:val="005754AC"/>
    <w:rsid w:val="005762BB"/>
    <w:rsid w:val="00576EB0"/>
    <w:rsid w:val="00580BAE"/>
    <w:rsid w:val="00581BFA"/>
    <w:rsid w:val="00581EC5"/>
    <w:rsid w:val="00581FB2"/>
    <w:rsid w:val="0058362B"/>
    <w:rsid w:val="00583E5F"/>
    <w:rsid w:val="00587274"/>
    <w:rsid w:val="005872C7"/>
    <w:rsid w:val="00590BB9"/>
    <w:rsid w:val="00590D9C"/>
    <w:rsid w:val="005916D6"/>
    <w:rsid w:val="00592E12"/>
    <w:rsid w:val="00594619"/>
    <w:rsid w:val="005955EA"/>
    <w:rsid w:val="00596089"/>
    <w:rsid w:val="00596CFF"/>
    <w:rsid w:val="005A0F47"/>
    <w:rsid w:val="005A13FC"/>
    <w:rsid w:val="005A241F"/>
    <w:rsid w:val="005A2DDE"/>
    <w:rsid w:val="005A4BDC"/>
    <w:rsid w:val="005A5791"/>
    <w:rsid w:val="005A630D"/>
    <w:rsid w:val="005A6CBC"/>
    <w:rsid w:val="005B5171"/>
    <w:rsid w:val="005B577E"/>
    <w:rsid w:val="005B6037"/>
    <w:rsid w:val="005C0BB2"/>
    <w:rsid w:val="005C550B"/>
    <w:rsid w:val="005C5A4B"/>
    <w:rsid w:val="005C64E5"/>
    <w:rsid w:val="005C6CA2"/>
    <w:rsid w:val="005D0284"/>
    <w:rsid w:val="005D0C0C"/>
    <w:rsid w:val="005D4E21"/>
    <w:rsid w:val="005D6FAF"/>
    <w:rsid w:val="005E0317"/>
    <w:rsid w:val="005E05ED"/>
    <w:rsid w:val="005E08F2"/>
    <w:rsid w:val="005E0A69"/>
    <w:rsid w:val="005E1E5E"/>
    <w:rsid w:val="005E2479"/>
    <w:rsid w:val="005E4CC7"/>
    <w:rsid w:val="005E4E4F"/>
    <w:rsid w:val="005E67BC"/>
    <w:rsid w:val="005E75D1"/>
    <w:rsid w:val="005E7CCD"/>
    <w:rsid w:val="005F1DBA"/>
    <w:rsid w:val="005F3D1D"/>
    <w:rsid w:val="005F471B"/>
    <w:rsid w:val="005F7275"/>
    <w:rsid w:val="0060013D"/>
    <w:rsid w:val="00603824"/>
    <w:rsid w:val="006055BE"/>
    <w:rsid w:val="00605EBE"/>
    <w:rsid w:val="00607FA2"/>
    <w:rsid w:val="00610374"/>
    <w:rsid w:val="0061365C"/>
    <w:rsid w:val="00615E9E"/>
    <w:rsid w:val="00622BEC"/>
    <w:rsid w:val="00624BC4"/>
    <w:rsid w:val="00626617"/>
    <w:rsid w:val="00626D8D"/>
    <w:rsid w:val="00632113"/>
    <w:rsid w:val="006329C6"/>
    <w:rsid w:val="00633776"/>
    <w:rsid w:val="00637414"/>
    <w:rsid w:val="00640394"/>
    <w:rsid w:val="006407AE"/>
    <w:rsid w:val="00640C11"/>
    <w:rsid w:val="00640CF4"/>
    <w:rsid w:val="006414E5"/>
    <w:rsid w:val="0064169D"/>
    <w:rsid w:val="00641973"/>
    <w:rsid w:val="006427AA"/>
    <w:rsid w:val="006461EC"/>
    <w:rsid w:val="00651568"/>
    <w:rsid w:val="00653890"/>
    <w:rsid w:val="00653B56"/>
    <w:rsid w:val="00655491"/>
    <w:rsid w:val="00655636"/>
    <w:rsid w:val="00656ED8"/>
    <w:rsid w:val="00663B79"/>
    <w:rsid w:val="006650FA"/>
    <w:rsid w:val="00665218"/>
    <w:rsid w:val="0067069D"/>
    <w:rsid w:val="006730F1"/>
    <w:rsid w:val="00673E75"/>
    <w:rsid w:val="0067574F"/>
    <w:rsid w:val="00675F96"/>
    <w:rsid w:val="006768A0"/>
    <w:rsid w:val="006768FB"/>
    <w:rsid w:val="006769D5"/>
    <w:rsid w:val="00676C47"/>
    <w:rsid w:val="00681139"/>
    <w:rsid w:val="00681B12"/>
    <w:rsid w:val="00681C48"/>
    <w:rsid w:val="00681C94"/>
    <w:rsid w:val="00684999"/>
    <w:rsid w:val="006850F7"/>
    <w:rsid w:val="006858ED"/>
    <w:rsid w:val="00686ED2"/>
    <w:rsid w:val="00690295"/>
    <w:rsid w:val="00691135"/>
    <w:rsid w:val="00692570"/>
    <w:rsid w:val="00693363"/>
    <w:rsid w:val="006975C7"/>
    <w:rsid w:val="006A098C"/>
    <w:rsid w:val="006A161C"/>
    <w:rsid w:val="006A1BCA"/>
    <w:rsid w:val="006A1D40"/>
    <w:rsid w:val="006A3548"/>
    <w:rsid w:val="006A3A92"/>
    <w:rsid w:val="006A4059"/>
    <w:rsid w:val="006A7B17"/>
    <w:rsid w:val="006B0983"/>
    <w:rsid w:val="006B2569"/>
    <w:rsid w:val="006B29EB"/>
    <w:rsid w:val="006B73EC"/>
    <w:rsid w:val="006B743B"/>
    <w:rsid w:val="006C104D"/>
    <w:rsid w:val="006C1DFB"/>
    <w:rsid w:val="006C3CBE"/>
    <w:rsid w:val="006C4A3F"/>
    <w:rsid w:val="006C5015"/>
    <w:rsid w:val="006C5C34"/>
    <w:rsid w:val="006C7E25"/>
    <w:rsid w:val="006D1191"/>
    <w:rsid w:val="006D1E5F"/>
    <w:rsid w:val="006D25B6"/>
    <w:rsid w:val="006D49E8"/>
    <w:rsid w:val="006D61E5"/>
    <w:rsid w:val="006E1C02"/>
    <w:rsid w:val="006E3842"/>
    <w:rsid w:val="006E68A7"/>
    <w:rsid w:val="006E6F11"/>
    <w:rsid w:val="006E74FB"/>
    <w:rsid w:val="006E7BB2"/>
    <w:rsid w:val="006F1C02"/>
    <w:rsid w:val="006F2DFA"/>
    <w:rsid w:val="006F4B4A"/>
    <w:rsid w:val="006F7570"/>
    <w:rsid w:val="00700A3C"/>
    <w:rsid w:val="0070409F"/>
    <w:rsid w:val="00704533"/>
    <w:rsid w:val="00704A4D"/>
    <w:rsid w:val="00710D73"/>
    <w:rsid w:val="0071210E"/>
    <w:rsid w:val="007141FE"/>
    <w:rsid w:val="0071488D"/>
    <w:rsid w:val="007162FB"/>
    <w:rsid w:val="007165BA"/>
    <w:rsid w:val="007240DD"/>
    <w:rsid w:val="00724793"/>
    <w:rsid w:val="00731D8B"/>
    <w:rsid w:val="00732E55"/>
    <w:rsid w:val="00733A4E"/>
    <w:rsid w:val="00734BD9"/>
    <w:rsid w:val="00734C79"/>
    <w:rsid w:val="007375ED"/>
    <w:rsid w:val="007411FB"/>
    <w:rsid w:val="007421C1"/>
    <w:rsid w:val="00744E14"/>
    <w:rsid w:val="00745592"/>
    <w:rsid w:val="00750C24"/>
    <w:rsid w:val="0075275A"/>
    <w:rsid w:val="00752FC1"/>
    <w:rsid w:val="00753B67"/>
    <w:rsid w:val="00754450"/>
    <w:rsid w:val="007547CE"/>
    <w:rsid w:val="00755CD7"/>
    <w:rsid w:val="00757B0F"/>
    <w:rsid w:val="0076500E"/>
    <w:rsid w:val="00767745"/>
    <w:rsid w:val="0076781F"/>
    <w:rsid w:val="00770875"/>
    <w:rsid w:val="0077536E"/>
    <w:rsid w:val="007762B1"/>
    <w:rsid w:val="0078116A"/>
    <w:rsid w:val="0078215A"/>
    <w:rsid w:val="00782932"/>
    <w:rsid w:val="00783024"/>
    <w:rsid w:val="00785C37"/>
    <w:rsid w:val="00785C4C"/>
    <w:rsid w:val="007865F7"/>
    <w:rsid w:val="00786EC0"/>
    <w:rsid w:val="00787BAE"/>
    <w:rsid w:val="00790E8B"/>
    <w:rsid w:val="007944A8"/>
    <w:rsid w:val="007A1711"/>
    <w:rsid w:val="007A1DBD"/>
    <w:rsid w:val="007A20D2"/>
    <w:rsid w:val="007A34E1"/>
    <w:rsid w:val="007A3AB1"/>
    <w:rsid w:val="007A403C"/>
    <w:rsid w:val="007A43AA"/>
    <w:rsid w:val="007A6B97"/>
    <w:rsid w:val="007A7F97"/>
    <w:rsid w:val="007B220E"/>
    <w:rsid w:val="007B2403"/>
    <w:rsid w:val="007C04CD"/>
    <w:rsid w:val="007C17AE"/>
    <w:rsid w:val="007C2844"/>
    <w:rsid w:val="007C2FF1"/>
    <w:rsid w:val="007C4ADC"/>
    <w:rsid w:val="007C6533"/>
    <w:rsid w:val="007C69D2"/>
    <w:rsid w:val="007C7FC3"/>
    <w:rsid w:val="007D1A24"/>
    <w:rsid w:val="007D3113"/>
    <w:rsid w:val="007D5979"/>
    <w:rsid w:val="007D5CB8"/>
    <w:rsid w:val="007E2480"/>
    <w:rsid w:val="007E285E"/>
    <w:rsid w:val="007E2EE4"/>
    <w:rsid w:val="007E35AC"/>
    <w:rsid w:val="007E4E05"/>
    <w:rsid w:val="007E5D6D"/>
    <w:rsid w:val="007E6301"/>
    <w:rsid w:val="007E7643"/>
    <w:rsid w:val="007F1479"/>
    <w:rsid w:val="007F3B71"/>
    <w:rsid w:val="007F5010"/>
    <w:rsid w:val="00800447"/>
    <w:rsid w:val="00800D9D"/>
    <w:rsid w:val="00801979"/>
    <w:rsid w:val="00801F29"/>
    <w:rsid w:val="0080205A"/>
    <w:rsid w:val="0080404D"/>
    <w:rsid w:val="0081264E"/>
    <w:rsid w:val="0081757C"/>
    <w:rsid w:val="0082137B"/>
    <w:rsid w:val="00821D82"/>
    <w:rsid w:val="0082324A"/>
    <w:rsid w:val="008246DF"/>
    <w:rsid w:val="00825340"/>
    <w:rsid w:val="008254E6"/>
    <w:rsid w:val="00825AE3"/>
    <w:rsid w:val="00826029"/>
    <w:rsid w:val="00827DD1"/>
    <w:rsid w:val="008302E7"/>
    <w:rsid w:val="00834471"/>
    <w:rsid w:val="00834ABE"/>
    <w:rsid w:val="0083520B"/>
    <w:rsid w:val="0083626E"/>
    <w:rsid w:val="008370E4"/>
    <w:rsid w:val="00837CE5"/>
    <w:rsid w:val="00840092"/>
    <w:rsid w:val="00841C3E"/>
    <w:rsid w:val="00841E43"/>
    <w:rsid w:val="00843BBA"/>
    <w:rsid w:val="00843D17"/>
    <w:rsid w:val="00846009"/>
    <w:rsid w:val="00847056"/>
    <w:rsid w:val="00850B4A"/>
    <w:rsid w:val="00852C14"/>
    <w:rsid w:val="00854B57"/>
    <w:rsid w:val="0085697A"/>
    <w:rsid w:val="008578DE"/>
    <w:rsid w:val="0086419E"/>
    <w:rsid w:val="00866C59"/>
    <w:rsid w:val="0086750A"/>
    <w:rsid w:val="00870C3A"/>
    <w:rsid w:val="00870DC4"/>
    <w:rsid w:val="00871B1F"/>
    <w:rsid w:val="00872E86"/>
    <w:rsid w:val="00874237"/>
    <w:rsid w:val="00876C6A"/>
    <w:rsid w:val="00876D2C"/>
    <w:rsid w:val="0088155A"/>
    <w:rsid w:val="00884E9B"/>
    <w:rsid w:val="0088545B"/>
    <w:rsid w:val="008856D9"/>
    <w:rsid w:val="008862DF"/>
    <w:rsid w:val="00892BC2"/>
    <w:rsid w:val="00893630"/>
    <w:rsid w:val="00893764"/>
    <w:rsid w:val="008951D5"/>
    <w:rsid w:val="00895207"/>
    <w:rsid w:val="008963D9"/>
    <w:rsid w:val="00896F82"/>
    <w:rsid w:val="008A0AA6"/>
    <w:rsid w:val="008A27FA"/>
    <w:rsid w:val="008A35F8"/>
    <w:rsid w:val="008A5B58"/>
    <w:rsid w:val="008A7FDC"/>
    <w:rsid w:val="008B52C5"/>
    <w:rsid w:val="008B5FD0"/>
    <w:rsid w:val="008B64FB"/>
    <w:rsid w:val="008C038F"/>
    <w:rsid w:val="008C2549"/>
    <w:rsid w:val="008C27EC"/>
    <w:rsid w:val="008C3E46"/>
    <w:rsid w:val="008C6266"/>
    <w:rsid w:val="008D0176"/>
    <w:rsid w:val="008D07D5"/>
    <w:rsid w:val="008D341A"/>
    <w:rsid w:val="008D5EFF"/>
    <w:rsid w:val="008D69DB"/>
    <w:rsid w:val="008D7E33"/>
    <w:rsid w:val="008E485B"/>
    <w:rsid w:val="008E5E17"/>
    <w:rsid w:val="008E68E4"/>
    <w:rsid w:val="008E7806"/>
    <w:rsid w:val="008F14CE"/>
    <w:rsid w:val="008F163E"/>
    <w:rsid w:val="008F2C3D"/>
    <w:rsid w:val="008F4934"/>
    <w:rsid w:val="008F532E"/>
    <w:rsid w:val="008F5B20"/>
    <w:rsid w:val="009002C0"/>
    <w:rsid w:val="00900CDC"/>
    <w:rsid w:val="00901306"/>
    <w:rsid w:val="00902E3E"/>
    <w:rsid w:val="009031FF"/>
    <w:rsid w:val="00903CAD"/>
    <w:rsid w:val="009062F7"/>
    <w:rsid w:val="00912BC4"/>
    <w:rsid w:val="0091316D"/>
    <w:rsid w:val="00913E2A"/>
    <w:rsid w:val="00914B78"/>
    <w:rsid w:val="0091780C"/>
    <w:rsid w:val="0092107A"/>
    <w:rsid w:val="009213BF"/>
    <w:rsid w:val="009230A4"/>
    <w:rsid w:val="00923EE2"/>
    <w:rsid w:val="00925849"/>
    <w:rsid w:val="00925971"/>
    <w:rsid w:val="00925BB3"/>
    <w:rsid w:val="0092721E"/>
    <w:rsid w:val="00932F0F"/>
    <w:rsid w:val="00933502"/>
    <w:rsid w:val="00933C08"/>
    <w:rsid w:val="0093721A"/>
    <w:rsid w:val="00941C80"/>
    <w:rsid w:val="009420DD"/>
    <w:rsid w:val="00942523"/>
    <w:rsid w:val="0094406E"/>
    <w:rsid w:val="00945259"/>
    <w:rsid w:val="00946E15"/>
    <w:rsid w:val="00947D82"/>
    <w:rsid w:val="00950A99"/>
    <w:rsid w:val="00952CBE"/>
    <w:rsid w:val="00955E26"/>
    <w:rsid w:val="00956A71"/>
    <w:rsid w:val="0096067A"/>
    <w:rsid w:val="009612B6"/>
    <w:rsid w:val="00963998"/>
    <w:rsid w:val="00964866"/>
    <w:rsid w:val="00967CB1"/>
    <w:rsid w:val="00967F97"/>
    <w:rsid w:val="00971D0F"/>
    <w:rsid w:val="00973BE6"/>
    <w:rsid w:val="00982605"/>
    <w:rsid w:val="009833D0"/>
    <w:rsid w:val="00983B68"/>
    <w:rsid w:val="009844DC"/>
    <w:rsid w:val="00987A6B"/>
    <w:rsid w:val="00990732"/>
    <w:rsid w:val="0099153E"/>
    <w:rsid w:val="00991CE6"/>
    <w:rsid w:val="00993981"/>
    <w:rsid w:val="00994991"/>
    <w:rsid w:val="009952A5"/>
    <w:rsid w:val="009952C9"/>
    <w:rsid w:val="00995774"/>
    <w:rsid w:val="009A06C3"/>
    <w:rsid w:val="009A0E93"/>
    <w:rsid w:val="009A14BA"/>
    <w:rsid w:val="009A207D"/>
    <w:rsid w:val="009A4074"/>
    <w:rsid w:val="009A4B53"/>
    <w:rsid w:val="009A56E2"/>
    <w:rsid w:val="009A77F1"/>
    <w:rsid w:val="009B183D"/>
    <w:rsid w:val="009B34DF"/>
    <w:rsid w:val="009B38D5"/>
    <w:rsid w:val="009B4121"/>
    <w:rsid w:val="009B4C32"/>
    <w:rsid w:val="009B5300"/>
    <w:rsid w:val="009B5C7C"/>
    <w:rsid w:val="009B7A73"/>
    <w:rsid w:val="009B7DBC"/>
    <w:rsid w:val="009C0B87"/>
    <w:rsid w:val="009C23B6"/>
    <w:rsid w:val="009C5851"/>
    <w:rsid w:val="009D0324"/>
    <w:rsid w:val="009D3F60"/>
    <w:rsid w:val="009D44CC"/>
    <w:rsid w:val="009D6E79"/>
    <w:rsid w:val="009E0735"/>
    <w:rsid w:val="009E08E7"/>
    <w:rsid w:val="009E249E"/>
    <w:rsid w:val="009E30EA"/>
    <w:rsid w:val="009E4F4C"/>
    <w:rsid w:val="009E5A37"/>
    <w:rsid w:val="009E7D93"/>
    <w:rsid w:val="009F37B9"/>
    <w:rsid w:val="009F49A2"/>
    <w:rsid w:val="009F6256"/>
    <w:rsid w:val="00A002F5"/>
    <w:rsid w:val="00A00CAE"/>
    <w:rsid w:val="00A0146D"/>
    <w:rsid w:val="00A0175B"/>
    <w:rsid w:val="00A047D2"/>
    <w:rsid w:val="00A04A05"/>
    <w:rsid w:val="00A1727A"/>
    <w:rsid w:val="00A20ED9"/>
    <w:rsid w:val="00A22729"/>
    <w:rsid w:val="00A23441"/>
    <w:rsid w:val="00A2586B"/>
    <w:rsid w:val="00A25C66"/>
    <w:rsid w:val="00A25FC1"/>
    <w:rsid w:val="00A3515E"/>
    <w:rsid w:val="00A35F12"/>
    <w:rsid w:val="00A379AE"/>
    <w:rsid w:val="00A409C9"/>
    <w:rsid w:val="00A418AD"/>
    <w:rsid w:val="00A4440E"/>
    <w:rsid w:val="00A446D0"/>
    <w:rsid w:val="00A44C13"/>
    <w:rsid w:val="00A5440F"/>
    <w:rsid w:val="00A555E9"/>
    <w:rsid w:val="00A57CA6"/>
    <w:rsid w:val="00A6147C"/>
    <w:rsid w:val="00A6242E"/>
    <w:rsid w:val="00A63A56"/>
    <w:rsid w:val="00A63E17"/>
    <w:rsid w:val="00A700F9"/>
    <w:rsid w:val="00A70FAE"/>
    <w:rsid w:val="00A73984"/>
    <w:rsid w:val="00A75B51"/>
    <w:rsid w:val="00A77DCE"/>
    <w:rsid w:val="00A8324B"/>
    <w:rsid w:val="00A87154"/>
    <w:rsid w:val="00A87CC0"/>
    <w:rsid w:val="00A913D5"/>
    <w:rsid w:val="00A914FA"/>
    <w:rsid w:val="00A92FF7"/>
    <w:rsid w:val="00A94AB4"/>
    <w:rsid w:val="00A94E20"/>
    <w:rsid w:val="00A966C1"/>
    <w:rsid w:val="00A9782C"/>
    <w:rsid w:val="00AA0B6A"/>
    <w:rsid w:val="00AA1A8D"/>
    <w:rsid w:val="00AA2020"/>
    <w:rsid w:val="00AA2A67"/>
    <w:rsid w:val="00AA34D7"/>
    <w:rsid w:val="00AA4DC0"/>
    <w:rsid w:val="00AA4F93"/>
    <w:rsid w:val="00AA7D55"/>
    <w:rsid w:val="00AB1C59"/>
    <w:rsid w:val="00AB355F"/>
    <w:rsid w:val="00AB4BDD"/>
    <w:rsid w:val="00AC0C1E"/>
    <w:rsid w:val="00AC2140"/>
    <w:rsid w:val="00AC2326"/>
    <w:rsid w:val="00AC7CD8"/>
    <w:rsid w:val="00AD0287"/>
    <w:rsid w:val="00AD1914"/>
    <w:rsid w:val="00AD199B"/>
    <w:rsid w:val="00AD25CD"/>
    <w:rsid w:val="00AD2FE7"/>
    <w:rsid w:val="00AD33AD"/>
    <w:rsid w:val="00AD3580"/>
    <w:rsid w:val="00AD485A"/>
    <w:rsid w:val="00AD4CEA"/>
    <w:rsid w:val="00AD52F7"/>
    <w:rsid w:val="00AD548E"/>
    <w:rsid w:val="00AD5D5F"/>
    <w:rsid w:val="00AD7F6C"/>
    <w:rsid w:val="00AE497A"/>
    <w:rsid w:val="00AE5178"/>
    <w:rsid w:val="00AE561D"/>
    <w:rsid w:val="00AE68A2"/>
    <w:rsid w:val="00AE6E8E"/>
    <w:rsid w:val="00AE7034"/>
    <w:rsid w:val="00AF055A"/>
    <w:rsid w:val="00AF0CE5"/>
    <w:rsid w:val="00AF0D0B"/>
    <w:rsid w:val="00AF2D43"/>
    <w:rsid w:val="00AF41AB"/>
    <w:rsid w:val="00AF5AA6"/>
    <w:rsid w:val="00B01BF1"/>
    <w:rsid w:val="00B046C5"/>
    <w:rsid w:val="00B04AF3"/>
    <w:rsid w:val="00B07AED"/>
    <w:rsid w:val="00B11933"/>
    <w:rsid w:val="00B1250C"/>
    <w:rsid w:val="00B149CE"/>
    <w:rsid w:val="00B16158"/>
    <w:rsid w:val="00B1697D"/>
    <w:rsid w:val="00B208C2"/>
    <w:rsid w:val="00B21385"/>
    <w:rsid w:val="00B213B8"/>
    <w:rsid w:val="00B21531"/>
    <w:rsid w:val="00B22895"/>
    <w:rsid w:val="00B25E91"/>
    <w:rsid w:val="00B269DA"/>
    <w:rsid w:val="00B26DE7"/>
    <w:rsid w:val="00B270D8"/>
    <w:rsid w:val="00B27ECB"/>
    <w:rsid w:val="00B30332"/>
    <w:rsid w:val="00B30F6D"/>
    <w:rsid w:val="00B316E2"/>
    <w:rsid w:val="00B31815"/>
    <w:rsid w:val="00B33991"/>
    <w:rsid w:val="00B360D8"/>
    <w:rsid w:val="00B37E1F"/>
    <w:rsid w:val="00B40181"/>
    <w:rsid w:val="00B40407"/>
    <w:rsid w:val="00B42D37"/>
    <w:rsid w:val="00B44978"/>
    <w:rsid w:val="00B45C68"/>
    <w:rsid w:val="00B466CD"/>
    <w:rsid w:val="00B46E30"/>
    <w:rsid w:val="00B509B6"/>
    <w:rsid w:val="00B51477"/>
    <w:rsid w:val="00B51B37"/>
    <w:rsid w:val="00B5356C"/>
    <w:rsid w:val="00B57099"/>
    <w:rsid w:val="00B5748B"/>
    <w:rsid w:val="00B57C1C"/>
    <w:rsid w:val="00B607E2"/>
    <w:rsid w:val="00B62946"/>
    <w:rsid w:val="00B629ED"/>
    <w:rsid w:val="00B62CE8"/>
    <w:rsid w:val="00B63420"/>
    <w:rsid w:val="00B704BF"/>
    <w:rsid w:val="00B74B75"/>
    <w:rsid w:val="00B80314"/>
    <w:rsid w:val="00B80409"/>
    <w:rsid w:val="00B80FB2"/>
    <w:rsid w:val="00B84D6B"/>
    <w:rsid w:val="00B8540C"/>
    <w:rsid w:val="00B91D7E"/>
    <w:rsid w:val="00B94FCE"/>
    <w:rsid w:val="00B95ED5"/>
    <w:rsid w:val="00B963E0"/>
    <w:rsid w:val="00B9701A"/>
    <w:rsid w:val="00BA38B2"/>
    <w:rsid w:val="00BA3F3F"/>
    <w:rsid w:val="00BA4227"/>
    <w:rsid w:val="00BA4CD8"/>
    <w:rsid w:val="00BA6B11"/>
    <w:rsid w:val="00BA6C63"/>
    <w:rsid w:val="00BA6FC3"/>
    <w:rsid w:val="00BA7F31"/>
    <w:rsid w:val="00BB0428"/>
    <w:rsid w:val="00BB2835"/>
    <w:rsid w:val="00BB2E27"/>
    <w:rsid w:val="00BB3008"/>
    <w:rsid w:val="00BB3F1B"/>
    <w:rsid w:val="00BB520B"/>
    <w:rsid w:val="00BC344C"/>
    <w:rsid w:val="00BC3DDF"/>
    <w:rsid w:val="00BC6CA2"/>
    <w:rsid w:val="00BC76E9"/>
    <w:rsid w:val="00BD19D0"/>
    <w:rsid w:val="00BD780F"/>
    <w:rsid w:val="00BE00AA"/>
    <w:rsid w:val="00BE110E"/>
    <w:rsid w:val="00BE1495"/>
    <w:rsid w:val="00BE1DBF"/>
    <w:rsid w:val="00BE5067"/>
    <w:rsid w:val="00BE6A3C"/>
    <w:rsid w:val="00BF0D61"/>
    <w:rsid w:val="00BF1443"/>
    <w:rsid w:val="00C00474"/>
    <w:rsid w:val="00C01E34"/>
    <w:rsid w:val="00C02132"/>
    <w:rsid w:val="00C03A5B"/>
    <w:rsid w:val="00C04E3F"/>
    <w:rsid w:val="00C05FF8"/>
    <w:rsid w:val="00C1328E"/>
    <w:rsid w:val="00C136D1"/>
    <w:rsid w:val="00C13AEF"/>
    <w:rsid w:val="00C14F8C"/>
    <w:rsid w:val="00C15600"/>
    <w:rsid w:val="00C170C1"/>
    <w:rsid w:val="00C176E0"/>
    <w:rsid w:val="00C2113A"/>
    <w:rsid w:val="00C216E7"/>
    <w:rsid w:val="00C217B9"/>
    <w:rsid w:val="00C21ED1"/>
    <w:rsid w:val="00C22100"/>
    <w:rsid w:val="00C22546"/>
    <w:rsid w:val="00C23CC9"/>
    <w:rsid w:val="00C2518E"/>
    <w:rsid w:val="00C26126"/>
    <w:rsid w:val="00C26D64"/>
    <w:rsid w:val="00C270A1"/>
    <w:rsid w:val="00C274B3"/>
    <w:rsid w:val="00C325FE"/>
    <w:rsid w:val="00C3563D"/>
    <w:rsid w:val="00C37F27"/>
    <w:rsid w:val="00C411BF"/>
    <w:rsid w:val="00C41CE0"/>
    <w:rsid w:val="00C42B51"/>
    <w:rsid w:val="00C47646"/>
    <w:rsid w:val="00C50D10"/>
    <w:rsid w:val="00C51B01"/>
    <w:rsid w:val="00C52A00"/>
    <w:rsid w:val="00C54265"/>
    <w:rsid w:val="00C5474F"/>
    <w:rsid w:val="00C55C64"/>
    <w:rsid w:val="00C62362"/>
    <w:rsid w:val="00C63CB7"/>
    <w:rsid w:val="00C67ADD"/>
    <w:rsid w:val="00C719B4"/>
    <w:rsid w:val="00C74189"/>
    <w:rsid w:val="00C746E9"/>
    <w:rsid w:val="00C7495F"/>
    <w:rsid w:val="00C74C1E"/>
    <w:rsid w:val="00C7539F"/>
    <w:rsid w:val="00C76F72"/>
    <w:rsid w:val="00C80E60"/>
    <w:rsid w:val="00C8326E"/>
    <w:rsid w:val="00C83F03"/>
    <w:rsid w:val="00C85516"/>
    <w:rsid w:val="00C85B34"/>
    <w:rsid w:val="00C85F28"/>
    <w:rsid w:val="00C86603"/>
    <w:rsid w:val="00C91566"/>
    <w:rsid w:val="00C91BB6"/>
    <w:rsid w:val="00C969E6"/>
    <w:rsid w:val="00CA2331"/>
    <w:rsid w:val="00CA61AB"/>
    <w:rsid w:val="00CA7919"/>
    <w:rsid w:val="00CB0CE6"/>
    <w:rsid w:val="00CB1CCC"/>
    <w:rsid w:val="00CB25B2"/>
    <w:rsid w:val="00CB49AB"/>
    <w:rsid w:val="00CB588D"/>
    <w:rsid w:val="00CB62EB"/>
    <w:rsid w:val="00CB7C31"/>
    <w:rsid w:val="00CC09C9"/>
    <w:rsid w:val="00CC286F"/>
    <w:rsid w:val="00CC7F33"/>
    <w:rsid w:val="00CD042E"/>
    <w:rsid w:val="00CD0481"/>
    <w:rsid w:val="00CD0E2E"/>
    <w:rsid w:val="00CD49BC"/>
    <w:rsid w:val="00CE1281"/>
    <w:rsid w:val="00CE5DDB"/>
    <w:rsid w:val="00CE6537"/>
    <w:rsid w:val="00CF07FB"/>
    <w:rsid w:val="00CF0CF2"/>
    <w:rsid w:val="00CF660C"/>
    <w:rsid w:val="00D0139E"/>
    <w:rsid w:val="00D01808"/>
    <w:rsid w:val="00D102D8"/>
    <w:rsid w:val="00D10785"/>
    <w:rsid w:val="00D155CE"/>
    <w:rsid w:val="00D201AB"/>
    <w:rsid w:val="00D2047C"/>
    <w:rsid w:val="00D22CBC"/>
    <w:rsid w:val="00D23F15"/>
    <w:rsid w:val="00D244BF"/>
    <w:rsid w:val="00D25748"/>
    <w:rsid w:val="00D25965"/>
    <w:rsid w:val="00D25E35"/>
    <w:rsid w:val="00D26105"/>
    <w:rsid w:val="00D31249"/>
    <w:rsid w:val="00D31782"/>
    <w:rsid w:val="00D33FD0"/>
    <w:rsid w:val="00D34E86"/>
    <w:rsid w:val="00D356C2"/>
    <w:rsid w:val="00D36F8B"/>
    <w:rsid w:val="00D42B1B"/>
    <w:rsid w:val="00D43407"/>
    <w:rsid w:val="00D43E81"/>
    <w:rsid w:val="00D4436B"/>
    <w:rsid w:val="00D4456B"/>
    <w:rsid w:val="00D4589D"/>
    <w:rsid w:val="00D4620B"/>
    <w:rsid w:val="00D462E1"/>
    <w:rsid w:val="00D46C26"/>
    <w:rsid w:val="00D50B37"/>
    <w:rsid w:val="00D50B97"/>
    <w:rsid w:val="00D516F9"/>
    <w:rsid w:val="00D54B15"/>
    <w:rsid w:val="00D57243"/>
    <w:rsid w:val="00D65649"/>
    <w:rsid w:val="00D67BC1"/>
    <w:rsid w:val="00D72EF8"/>
    <w:rsid w:val="00D74865"/>
    <w:rsid w:val="00D75D80"/>
    <w:rsid w:val="00D76D51"/>
    <w:rsid w:val="00D76E2D"/>
    <w:rsid w:val="00D80260"/>
    <w:rsid w:val="00D81978"/>
    <w:rsid w:val="00D87ECB"/>
    <w:rsid w:val="00D9150E"/>
    <w:rsid w:val="00D9312F"/>
    <w:rsid w:val="00D94D93"/>
    <w:rsid w:val="00D974FE"/>
    <w:rsid w:val="00D978D5"/>
    <w:rsid w:val="00DA0B59"/>
    <w:rsid w:val="00DA1185"/>
    <w:rsid w:val="00DA1B50"/>
    <w:rsid w:val="00DA4798"/>
    <w:rsid w:val="00DB15D3"/>
    <w:rsid w:val="00DB532E"/>
    <w:rsid w:val="00DB5D43"/>
    <w:rsid w:val="00DB6CF4"/>
    <w:rsid w:val="00DC6A4B"/>
    <w:rsid w:val="00DC6DDC"/>
    <w:rsid w:val="00DD1B78"/>
    <w:rsid w:val="00DD5751"/>
    <w:rsid w:val="00DD647A"/>
    <w:rsid w:val="00DD7B39"/>
    <w:rsid w:val="00DE0C5E"/>
    <w:rsid w:val="00DE106E"/>
    <w:rsid w:val="00DE2261"/>
    <w:rsid w:val="00DE2F1D"/>
    <w:rsid w:val="00DE4814"/>
    <w:rsid w:val="00DF0098"/>
    <w:rsid w:val="00DF0241"/>
    <w:rsid w:val="00DF400A"/>
    <w:rsid w:val="00DF421A"/>
    <w:rsid w:val="00DF55CB"/>
    <w:rsid w:val="00DF5697"/>
    <w:rsid w:val="00DF6268"/>
    <w:rsid w:val="00DF7390"/>
    <w:rsid w:val="00E00268"/>
    <w:rsid w:val="00E00C25"/>
    <w:rsid w:val="00E00F13"/>
    <w:rsid w:val="00E01039"/>
    <w:rsid w:val="00E01C0D"/>
    <w:rsid w:val="00E04126"/>
    <w:rsid w:val="00E075A2"/>
    <w:rsid w:val="00E10068"/>
    <w:rsid w:val="00E10770"/>
    <w:rsid w:val="00E1242B"/>
    <w:rsid w:val="00E12B9C"/>
    <w:rsid w:val="00E137E5"/>
    <w:rsid w:val="00E1381C"/>
    <w:rsid w:val="00E20131"/>
    <w:rsid w:val="00E20CD1"/>
    <w:rsid w:val="00E2428D"/>
    <w:rsid w:val="00E250E0"/>
    <w:rsid w:val="00E26921"/>
    <w:rsid w:val="00E26F01"/>
    <w:rsid w:val="00E3073E"/>
    <w:rsid w:val="00E31671"/>
    <w:rsid w:val="00E31C5D"/>
    <w:rsid w:val="00E32E04"/>
    <w:rsid w:val="00E375EE"/>
    <w:rsid w:val="00E37D4F"/>
    <w:rsid w:val="00E37E1F"/>
    <w:rsid w:val="00E40A3A"/>
    <w:rsid w:val="00E432A3"/>
    <w:rsid w:val="00E51309"/>
    <w:rsid w:val="00E513C0"/>
    <w:rsid w:val="00E52524"/>
    <w:rsid w:val="00E52694"/>
    <w:rsid w:val="00E5290E"/>
    <w:rsid w:val="00E534B0"/>
    <w:rsid w:val="00E53BDC"/>
    <w:rsid w:val="00E548CE"/>
    <w:rsid w:val="00E55711"/>
    <w:rsid w:val="00E5647F"/>
    <w:rsid w:val="00E57237"/>
    <w:rsid w:val="00E57E79"/>
    <w:rsid w:val="00E57F86"/>
    <w:rsid w:val="00E6183A"/>
    <w:rsid w:val="00E6329B"/>
    <w:rsid w:val="00E636BB"/>
    <w:rsid w:val="00E63845"/>
    <w:rsid w:val="00E702C1"/>
    <w:rsid w:val="00E70F04"/>
    <w:rsid w:val="00E7332F"/>
    <w:rsid w:val="00E75AC1"/>
    <w:rsid w:val="00E8158F"/>
    <w:rsid w:val="00E81953"/>
    <w:rsid w:val="00E85F3F"/>
    <w:rsid w:val="00E86245"/>
    <w:rsid w:val="00E8712D"/>
    <w:rsid w:val="00E90800"/>
    <w:rsid w:val="00E91882"/>
    <w:rsid w:val="00E9198B"/>
    <w:rsid w:val="00E92391"/>
    <w:rsid w:val="00E928B5"/>
    <w:rsid w:val="00E93465"/>
    <w:rsid w:val="00E93697"/>
    <w:rsid w:val="00EA179E"/>
    <w:rsid w:val="00EA4730"/>
    <w:rsid w:val="00EB5684"/>
    <w:rsid w:val="00EC13C6"/>
    <w:rsid w:val="00EC259A"/>
    <w:rsid w:val="00EC34A8"/>
    <w:rsid w:val="00EC36DB"/>
    <w:rsid w:val="00EC4E19"/>
    <w:rsid w:val="00EC5F53"/>
    <w:rsid w:val="00EC6265"/>
    <w:rsid w:val="00EC6809"/>
    <w:rsid w:val="00ED1EAF"/>
    <w:rsid w:val="00ED3221"/>
    <w:rsid w:val="00ED395F"/>
    <w:rsid w:val="00ED3FEC"/>
    <w:rsid w:val="00ED615E"/>
    <w:rsid w:val="00ED7D01"/>
    <w:rsid w:val="00EE0E2A"/>
    <w:rsid w:val="00EE3C7F"/>
    <w:rsid w:val="00EE556E"/>
    <w:rsid w:val="00EE59F9"/>
    <w:rsid w:val="00EE65DE"/>
    <w:rsid w:val="00EE6EFA"/>
    <w:rsid w:val="00EF05BF"/>
    <w:rsid w:val="00EF3A9C"/>
    <w:rsid w:val="00EF3FDB"/>
    <w:rsid w:val="00EF4B00"/>
    <w:rsid w:val="00EF5E7F"/>
    <w:rsid w:val="00EF66BD"/>
    <w:rsid w:val="00F076A0"/>
    <w:rsid w:val="00F11676"/>
    <w:rsid w:val="00F11710"/>
    <w:rsid w:val="00F117E5"/>
    <w:rsid w:val="00F11987"/>
    <w:rsid w:val="00F12BEE"/>
    <w:rsid w:val="00F12D3C"/>
    <w:rsid w:val="00F135DB"/>
    <w:rsid w:val="00F13F72"/>
    <w:rsid w:val="00F14DB0"/>
    <w:rsid w:val="00F17FDE"/>
    <w:rsid w:val="00F2028D"/>
    <w:rsid w:val="00F20BA2"/>
    <w:rsid w:val="00F219F1"/>
    <w:rsid w:val="00F22BE8"/>
    <w:rsid w:val="00F251A2"/>
    <w:rsid w:val="00F26B59"/>
    <w:rsid w:val="00F3011C"/>
    <w:rsid w:val="00F32375"/>
    <w:rsid w:val="00F329AB"/>
    <w:rsid w:val="00F32B40"/>
    <w:rsid w:val="00F33BA3"/>
    <w:rsid w:val="00F35A0D"/>
    <w:rsid w:val="00F363F6"/>
    <w:rsid w:val="00F3642A"/>
    <w:rsid w:val="00F3650E"/>
    <w:rsid w:val="00F366E9"/>
    <w:rsid w:val="00F40132"/>
    <w:rsid w:val="00F40329"/>
    <w:rsid w:val="00F40825"/>
    <w:rsid w:val="00F408CF"/>
    <w:rsid w:val="00F42003"/>
    <w:rsid w:val="00F4411E"/>
    <w:rsid w:val="00F51716"/>
    <w:rsid w:val="00F531D4"/>
    <w:rsid w:val="00F56651"/>
    <w:rsid w:val="00F56D4A"/>
    <w:rsid w:val="00F577F1"/>
    <w:rsid w:val="00F63A28"/>
    <w:rsid w:val="00F65545"/>
    <w:rsid w:val="00F6611C"/>
    <w:rsid w:val="00F66DBF"/>
    <w:rsid w:val="00F70FC7"/>
    <w:rsid w:val="00F71FC8"/>
    <w:rsid w:val="00F730F1"/>
    <w:rsid w:val="00F74B14"/>
    <w:rsid w:val="00F758C4"/>
    <w:rsid w:val="00F77259"/>
    <w:rsid w:val="00F80BA3"/>
    <w:rsid w:val="00F83DC8"/>
    <w:rsid w:val="00F844EB"/>
    <w:rsid w:val="00F90559"/>
    <w:rsid w:val="00F94105"/>
    <w:rsid w:val="00F95A4A"/>
    <w:rsid w:val="00F95A6F"/>
    <w:rsid w:val="00FA38CF"/>
    <w:rsid w:val="00FA48C8"/>
    <w:rsid w:val="00FA64C3"/>
    <w:rsid w:val="00FA7145"/>
    <w:rsid w:val="00FA7ED5"/>
    <w:rsid w:val="00FB200B"/>
    <w:rsid w:val="00FB365A"/>
    <w:rsid w:val="00FB431B"/>
    <w:rsid w:val="00FB46BA"/>
    <w:rsid w:val="00FB555F"/>
    <w:rsid w:val="00FB75AE"/>
    <w:rsid w:val="00FC5949"/>
    <w:rsid w:val="00FC627B"/>
    <w:rsid w:val="00FD033F"/>
    <w:rsid w:val="00FD3748"/>
    <w:rsid w:val="00FD4867"/>
    <w:rsid w:val="00FD6386"/>
    <w:rsid w:val="00FE061B"/>
    <w:rsid w:val="00FE06E3"/>
    <w:rsid w:val="00FE33A9"/>
    <w:rsid w:val="00FE4B2A"/>
    <w:rsid w:val="00FE6C37"/>
    <w:rsid w:val="00FE79AC"/>
    <w:rsid w:val="00FE79D7"/>
    <w:rsid w:val="00FE7EF7"/>
    <w:rsid w:val="00FF0A9A"/>
    <w:rsid w:val="00FF2694"/>
    <w:rsid w:val="00FF2701"/>
    <w:rsid w:val="00FF36DA"/>
    <w:rsid w:val="00FF3907"/>
    <w:rsid w:val="00FF7D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color="none [3213]">
      <v:fill color="white" on="f"/>
      <v:stroke color="none [3213]"/>
      <v:textbox inset="5.85pt,.7pt,5.85pt,.7pt"/>
      <o:colormru v:ext="edit" colors="#ffc,#ffffef,#efffef,#fff4dd,#ffeecd"/>
    </o:shapedefaults>
    <o:shapelayout v:ext="edit">
      <o:idmap v:ext="edit" data="1"/>
    </o:shapelayout>
  </w:shapeDefaults>
  <w:decimalSymbol w:val="."/>
  <w:listSeparator w:val=","/>
  <w14:docId w14:val="2A1C5D43"/>
  <w15:chartTrackingRefBased/>
  <w15:docId w15:val="{44BC905E-08C3-4258-A22D-DBA24F212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055A"/>
    <w:pPr>
      <w:widowControl w:val="0"/>
      <w:jc w:val="both"/>
    </w:pPr>
    <w:rPr>
      <w:rFonts w:ascii="ＭＳ 明朝"/>
      <w:kern w:val="2"/>
      <w:sz w:val="21"/>
      <w:szCs w:val="21"/>
    </w:rPr>
  </w:style>
  <w:style w:type="paragraph" w:styleId="1">
    <w:name w:val="heading 1"/>
    <w:basedOn w:val="a"/>
    <w:next w:val="a"/>
    <w:link w:val="10"/>
    <w:uiPriority w:val="9"/>
    <w:qFormat/>
    <w:rsid w:val="00CB62EB"/>
    <w:pPr>
      <w:keepNext/>
      <w:outlineLvl w:val="0"/>
    </w:pPr>
    <w:rPr>
      <w:rFonts w:ascii="Arial" w:eastAsia="ＭＳ ゴシック" w:hAnsi="Arial"/>
    </w:rPr>
  </w:style>
  <w:style w:type="paragraph" w:styleId="2">
    <w:name w:val="heading 2"/>
    <w:basedOn w:val="a"/>
    <w:link w:val="20"/>
    <w:uiPriority w:val="9"/>
    <w:qFormat/>
    <w:rsid w:val="00FD6386"/>
    <w:pPr>
      <w:widowControl/>
      <w:spacing w:before="100" w:beforeAutospacing="1" w:after="100" w:afterAutospacing="1"/>
      <w:jc w:val="left"/>
      <w:outlineLvl w:val="1"/>
    </w:pPr>
    <w:rPr>
      <w:rFonts w:ascii="ＭＳ Ｐゴシック" w:eastAsia="ＭＳ Ｐゴシック" w:hAnsi="ＭＳ Ｐゴシック" w:cs="ＭＳ Ｐゴシック"/>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AC2326"/>
    <w:pPr>
      <w:tabs>
        <w:tab w:val="center" w:pos="4252"/>
        <w:tab w:val="right" w:pos="8504"/>
      </w:tabs>
      <w:snapToGrid w:val="0"/>
    </w:pPr>
  </w:style>
  <w:style w:type="paragraph" w:styleId="a5">
    <w:name w:val="footer"/>
    <w:basedOn w:val="a"/>
    <w:rsid w:val="003828E4"/>
    <w:pPr>
      <w:tabs>
        <w:tab w:val="center" w:pos="4252"/>
        <w:tab w:val="right" w:pos="8504"/>
      </w:tabs>
      <w:snapToGrid w:val="0"/>
    </w:pPr>
  </w:style>
  <w:style w:type="paragraph" w:styleId="a6">
    <w:name w:val="Body Text Indent"/>
    <w:basedOn w:val="a"/>
    <w:rsid w:val="003828E4"/>
    <w:pPr>
      <w:ind w:left="723" w:hangingChars="300" w:hanging="723"/>
    </w:pPr>
  </w:style>
  <w:style w:type="character" w:styleId="a7">
    <w:name w:val="page number"/>
    <w:basedOn w:val="a0"/>
    <w:rsid w:val="00BE1495"/>
  </w:style>
  <w:style w:type="character" w:customStyle="1" w:styleId="a4">
    <w:name w:val="ヘッダー (文字)"/>
    <w:link w:val="a3"/>
    <w:rsid w:val="00AC2326"/>
    <w:rPr>
      <w:rFonts w:ascii="ＭＳ 明朝"/>
      <w:kern w:val="2"/>
      <w:sz w:val="21"/>
      <w:szCs w:val="24"/>
    </w:rPr>
  </w:style>
  <w:style w:type="character" w:customStyle="1" w:styleId="20">
    <w:name w:val="見出し 2 (文字)"/>
    <w:link w:val="2"/>
    <w:uiPriority w:val="9"/>
    <w:rsid w:val="00FD6386"/>
    <w:rPr>
      <w:rFonts w:ascii="ＭＳ Ｐゴシック" w:eastAsia="ＭＳ Ｐゴシック" w:hAnsi="ＭＳ Ｐゴシック" w:cs="ＭＳ Ｐゴシック"/>
      <w:b/>
      <w:bCs/>
      <w:sz w:val="36"/>
      <w:szCs w:val="36"/>
    </w:rPr>
  </w:style>
  <w:style w:type="character" w:styleId="a8">
    <w:name w:val="Strong"/>
    <w:uiPriority w:val="22"/>
    <w:qFormat/>
    <w:rsid w:val="00FD6386"/>
    <w:rPr>
      <w:b/>
      <w:bCs/>
    </w:rPr>
  </w:style>
  <w:style w:type="paragraph" w:styleId="a9">
    <w:name w:val="Date"/>
    <w:basedOn w:val="a"/>
    <w:next w:val="a"/>
    <w:link w:val="aa"/>
    <w:rsid w:val="00EC4E19"/>
  </w:style>
  <w:style w:type="character" w:customStyle="1" w:styleId="aa">
    <w:name w:val="日付 (文字)"/>
    <w:link w:val="a9"/>
    <w:rsid w:val="00EC4E19"/>
    <w:rPr>
      <w:rFonts w:ascii="ＭＳ 明朝"/>
      <w:kern w:val="2"/>
      <w:sz w:val="24"/>
      <w:szCs w:val="24"/>
    </w:rPr>
  </w:style>
  <w:style w:type="character" w:styleId="ab">
    <w:name w:val="Hyperlink"/>
    <w:uiPriority w:val="99"/>
    <w:rsid w:val="0015643D"/>
    <w:rPr>
      <w:color w:val="0000FF"/>
      <w:u w:val="single"/>
    </w:rPr>
  </w:style>
  <w:style w:type="paragraph" w:styleId="ac">
    <w:name w:val="Body Text"/>
    <w:basedOn w:val="a"/>
    <w:link w:val="ad"/>
    <w:rsid w:val="0015643D"/>
  </w:style>
  <w:style w:type="character" w:customStyle="1" w:styleId="ad">
    <w:name w:val="本文 (文字)"/>
    <w:link w:val="ac"/>
    <w:rsid w:val="0015643D"/>
    <w:rPr>
      <w:rFonts w:ascii="ＭＳ 明朝"/>
      <w:kern w:val="2"/>
      <w:sz w:val="24"/>
      <w:szCs w:val="24"/>
    </w:rPr>
  </w:style>
  <w:style w:type="paragraph" w:styleId="21">
    <w:name w:val="Body Text 2"/>
    <w:basedOn w:val="a"/>
    <w:link w:val="22"/>
    <w:rsid w:val="0015643D"/>
    <w:pPr>
      <w:spacing w:line="480" w:lineRule="auto"/>
    </w:pPr>
  </w:style>
  <w:style w:type="character" w:customStyle="1" w:styleId="22">
    <w:name w:val="本文 2 (文字)"/>
    <w:link w:val="21"/>
    <w:rsid w:val="0015643D"/>
    <w:rPr>
      <w:rFonts w:ascii="ＭＳ 明朝"/>
      <w:kern w:val="2"/>
      <w:sz w:val="24"/>
      <w:szCs w:val="24"/>
    </w:rPr>
  </w:style>
  <w:style w:type="table" w:styleId="ae">
    <w:name w:val="Table Grid"/>
    <w:basedOn w:val="a1"/>
    <w:rsid w:val="0015643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te Heading"/>
    <w:basedOn w:val="a"/>
    <w:next w:val="a"/>
    <w:link w:val="af0"/>
    <w:rsid w:val="007C4ADC"/>
    <w:pPr>
      <w:jc w:val="center"/>
    </w:pPr>
    <w:rPr>
      <w:rFonts w:ascii="Century"/>
    </w:rPr>
  </w:style>
  <w:style w:type="character" w:customStyle="1" w:styleId="af0">
    <w:name w:val="記 (文字)"/>
    <w:link w:val="af"/>
    <w:rsid w:val="007C4ADC"/>
    <w:rPr>
      <w:kern w:val="2"/>
      <w:sz w:val="21"/>
      <w:szCs w:val="24"/>
    </w:rPr>
  </w:style>
  <w:style w:type="numbering" w:customStyle="1" w:styleId="11">
    <w:name w:val="リストなし1"/>
    <w:next w:val="a2"/>
    <w:uiPriority w:val="99"/>
    <w:semiHidden/>
    <w:unhideWhenUsed/>
    <w:rsid w:val="00841E43"/>
  </w:style>
  <w:style w:type="paragraph" w:styleId="Web">
    <w:name w:val="Normal (Web)"/>
    <w:basedOn w:val="a"/>
    <w:uiPriority w:val="99"/>
    <w:unhideWhenUsed/>
    <w:rsid w:val="00A75B51"/>
    <w:pPr>
      <w:widowControl/>
      <w:spacing w:before="100" w:beforeAutospacing="1" w:after="100" w:afterAutospacing="1"/>
      <w:jc w:val="left"/>
    </w:pPr>
    <w:rPr>
      <w:rFonts w:ascii="ＭＳ Ｐゴシック" w:eastAsia="ＭＳ Ｐゴシック" w:hAnsi="ＭＳ Ｐゴシック" w:cs="ＭＳ Ｐゴシック"/>
      <w:kern w:val="0"/>
    </w:rPr>
  </w:style>
  <w:style w:type="paragraph" w:customStyle="1" w:styleId="af1">
    <w:name w:val="目次タイトル"/>
    <w:basedOn w:val="a"/>
    <w:link w:val="af2"/>
    <w:qFormat/>
    <w:rsid w:val="00C74189"/>
    <w:pPr>
      <w:overflowPunct w:val="0"/>
      <w:autoSpaceDE w:val="0"/>
      <w:autoSpaceDN w:val="0"/>
      <w:outlineLvl w:val="0"/>
    </w:pPr>
    <w:rPr>
      <w:rFonts w:ascii="ＭＳ ゴシック" w:eastAsia="ＭＳ ゴシック" w:hAnsi="ＭＳ ゴシック"/>
      <w:b/>
      <w:sz w:val="24"/>
      <w:szCs w:val="22"/>
    </w:rPr>
  </w:style>
  <w:style w:type="character" w:customStyle="1" w:styleId="10">
    <w:name w:val="見出し 1 (文字)"/>
    <w:link w:val="1"/>
    <w:uiPriority w:val="9"/>
    <w:rsid w:val="00CB62EB"/>
    <w:rPr>
      <w:rFonts w:ascii="Arial" w:eastAsia="ＭＳ ゴシック" w:hAnsi="Arial" w:cs="Times New Roman"/>
      <w:kern w:val="2"/>
      <w:sz w:val="24"/>
      <w:szCs w:val="24"/>
    </w:rPr>
  </w:style>
  <w:style w:type="character" w:customStyle="1" w:styleId="af2">
    <w:name w:val="目次タイトル (文字)"/>
    <w:link w:val="af1"/>
    <w:rsid w:val="00C74189"/>
    <w:rPr>
      <w:rFonts w:ascii="ＭＳ ゴシック" w:eastAsia="ＭＳ ゴシック" w:hAnsi="ＭＳ ゴシック"/>
      <w:b/>
      <w:kern w:val="2"/>
      <w:sz w:val="24"/>
      <w:szCs w:val="22"/>
    </w:rPr>
  </w:style>
  <w:style w:type="paragraph" w:styleId="12">
    <w:name w:val="toc 1"/>
    <w:basedOn w:val="a"/>
    <w:next w:val="a"/>
    <w:autoRedefine/>
    <w:uiPriority w:val="39"/>
    <w:unhideWhenUsed/>
    <w:rsid w:val="00923EE2"/>
    <w:pPr>
      <w:tabs>
        <w:tab w:val="right" w:leader="dot" w:pos="9628"/>
      </w:tabs>
      <w:ind w:leftChars="236" w:left="566"/>
      <w:jc w:val="center"/>
    </w:pPr>
    <w:rPr>
      <w:rFonts w:ascii="ＭＳ ゴシック" w:eastAsia="ＭＳ ゴシック" w:hAnsi="ＭＳ ゴシック"/>
    </w:rPr>
  </w:style>
  <w:style w:type="paragraph" w:styleId="af3">
    <w:name w:val="Closing"/>
    <w:basedOn w:val="a"/>
    <w:rsid w:val="00C21ED1"/>
    <w:pPr>
      <w:jc w:val="right"/>
    </w:pPr>
    <w:rPr>
      <w:rFonts w:ascii="Century"/>
    </w:rPr>
  </w:style>
  <w:style w:type="character" w:styleId="af4">
    <w:name w:val="Subtle Reference"/>
    <w:uiPriority w:val="31"/>
    <w:qFormat/>
    <w:rsid w:val="00581EC5"/>
    <w:rPr>
      <w:smallCaps/>
      <w:color w:val="C0504D"/>
      <w:u w:val="single"/>
    </w:rPr>
  </w:style>
  <w:style w:type="paragraph" w:styleId="af5">
    <w:name w:val="Balloon Text"/>
    <w:basedOn w:val="a"/>
    <w:link w:val="af6"/>
    <w:uiPriority w:val="99"/>
    <w:semiHidden/>
    <w:unhideWhenUsed/>
    <w:rsid w:val="003D7717"/>
    <w:rPr>
      <w:rFonts w:asciiTheme="majorHAnsi" w:eastAsiaTheme="majorEastAsia" w:hAnsiTheme="majorHAnsi" w:cstheme="majorBidi"/>
      <w:sz w:val="18"/>
      <w:szCs w:val="18"/>
    </w:rPr>
  </w:style>
  <w:style w:type="character" w:customStyle="1" w:styleId="af6">
    <w:name w:val="吹き出し (文字)"/>
    <w:basedOn w:val="a0"/>
    <w:link w:val="af5"/>
    <w:uiPriority w:val="99"/>
    <w:semiHidden/>
    <w:rsid w:val="003D7717"/>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54753">
      <w:bodyDiv w:val="1"/>
      <w:marLeft w:val="0"/>
      <w:marRight w:val="0"/>
      <w:marTop w:val="0"/>
      <w:marBottom w:val="0"/>
      <w:divBdr>
        <w:top w:val="none" w:sz="0" w:space="0" w:color="auto"/>
        <w:left w:val="none" w:sz="0" w:space="0" w:color="auto"/>
        <w:bottom w:val="none" w:sz="0" w:space="0" w:color="auto"/>
        <w:right w:val="none" w:sz="0" w:space="0" w:color="auto"/>
      </w:divBdr>
    </w:div>
    <w:div w:id="32965133">
      <w:bodyDiv w:val="1"/>
      <w:marLeft w:val="0"/>
      <w:marRight w:val="0"/>
      <w:marTop w:val="0"/>
      <w:marBottom w:val="0"/>
      <w:divBdr>
        <w:top w:val="none" w:sz="0" w:space="0" w:color="auto"/>
        <w:left w:val="none" w:sz="0" w:space="0" w:color="auto"/>
        <w:bottom w:val="none" w:sz="0" w:space="0" w:color="auto"/>
        <w:right w:val="none" w:sz="0" w:space="0" w:color="auto"/>
      </w:divBdr>
    </w:div>
    <w:div w:id="82344453">
      <w:bodyDiv w:val="1"/>
      <w:marLeft w:val="0"/>
      <w:marRight w:val="0"/>
      <w:marTop w:val="0"/>
      <w:marBottom w:val="0"/>
      <w:divBdr>
        <w:top w:val="none" w:sz="0" w:space="0" w:color="auto"/>
        <w:left w:val="none" w:sz="0" w:space="0" w:color="auto"/>
        <w:bottom w:val="none" w:sz="0" w:space="0" w:color="auto"/>
        <w:right w:val="none" w:sz="0" w:space="0" w:color="auto"/>
      </w:divBdr>
    </w:div>
    <w:div w:id="129712886">
      <w:bodyDiv w:val="1"/>
      <w:marLeft w:val="0"/>
      <w:marRight w:val="0"/>
      <w:marTop w:val="0"/>
      <w:marBottom w:val="0"/>
      <w:divBdr>
        <w:top w:val="none" w:sz="0" w:space="0" w:color="auto"/>
        <w:left w:val="none" w:sz="0" w:space="0" w:color="auto"/>
        <w:bottom w:val="none" w:sz="0" w:space="0" w:color="auto"/>
        <w:right w:val="none" w:sz="0" w:space="0" w:color="auto"/>
      </w:divBdr>
    </w:div>
    <w:div w:id="188032697">
      <w:bodyDiv w:val="1"/>
      <w:marLeft w:val="0"/>
      <w:marRight w:val="0"/>
      <w:marTop w:val="0"/>
      <w:marBottom w:val="0"/>
      <w:divBdr>
        <w:top w:val="none" w:sz="0" w:space="0" w:color="auto"/>
        <w:left w:val="none" w:sz="0" w:space="0" w:color="auto"/>
        <w:bottom w:val="none" w:sz="0" w:space="0" w:color="auto"/>
        <w:right w:val="none" w:sz="0" w:space="0" w:color="auto"/>
      </w:divBdr>
    </w:div>
    <w:div w:id="229004626">
      <w:bodyDiv w:val="1"/>
      <w:marLeft w:val="0"/>
      <w:marRight w:val="0"/>
      <w:marTop w:val="0"/>
      <w:marBottom w:val="0"/>
      <w:divBdr>
        <w:top w:val="none" w:sz="0" w:space="0" w:color="auto"/>
        <w:left w:val="none" w:sz="0" w:space="0" w:color="auto"/>
        <w:bottom w:val="none" w:sz="0" w:space="0" w:color="auto"/>
        <w:right w:val="none" w:sz="0" w:space="0" w:color="auto"/>
      </w:divBdr>
    </w:div>
    <w:div w:id="515123078">
      <w:bodyDiv w:val="1"/>
      <w:marLeft w:val="0"/>
      <w:marRight w:val="0"/>
      <w:marTop w:val="0"/>
      <w:marBottom w:val="0"/>
      <w:divBdr>
        <w:top w:val="none" w:sz="0" w:space="0" w:color="auto"/>
        <w:left w:val="none" w:sz="0" w:space="0" w:color="auto"/>
        <w:bottom w:val="none" w:sz="0" w:space="0" w:color="auto"/>
        <w:right w:val="none" w:sz="0" w:space="0" w:color="auto"/>
      </w:divBdr>
    </w:div>
    <w:div w:id="1801024977">
      <w:bodyDiv w:val="1"/>
      <w:marLeft w:val="0"/>
      <w:marRight w:val="0"/>
      <w:marTop w:val="0"/>
      <w:marBottom w:val="0"/>
      <w:divBdr>
        <w:top w:val="none" w:sz="0" w:space="0" w:color="auto"/>
        <w:left w:val="none" w:sz="0" w:space="0" w:color="auto"/>
        <w:bottom w:val="none" w:sz="0" w:space="0" w:color="auto"/>
        <w:right w:val="none" w:sz="0" w:space="0" w:color="auto"/>
      </w:divBdr>
      <w:divsChild>
        <w:div w:id="274561275">
          <w:marLeft w:val="240"/>
          <w:marRight w:val="0"/>
          <w:marTop w:val="0"/>
          <w:marBottom w:val="0"/>
          <w:divBdr>
            <w:top w:val="none" w:sz="0" w:space="0" w:color="auto"/>
            <w:left w:val="none" w:sz="0" w:space="0" w:color="auto"/>
            <w:bottom w:val="none" w:sz="0" w:space="0" w:color="auto"/>
            <w:right w:val="none" w:sz="0" w:space="0" w:color="auto"/>
          </w:divBdr>
        </w:div>
        <w:div w:id="519973531">
          <w:marLeft w:val="240"/>
          <w:marRight w:val="0"/>
          <w:marTop w:val="0"/>
          <w:marBottom w:val="0"/>
          <w:divBdr>
            <w:top w:val="none" w:sz="0" w:space="0" w:color="auto"/>
            <w:left w:val="none" w:sz="0" w:space="0" w:color="auto"/>
            <w:bottom w:val="none" w:sz="0" w:space="0" w:color="auto"/>
            <w:right w:val="none" w:sz="0" w:space="0" w:color="auto"/>
          </w:divBdr>
          <w:divsChild>
            <w:div w:id="716390125">
              <w:marLeft w:val="240"/>
              <w:marRight w:val="0"/>
              <w:marTop w:val="0"/>
              <w:marBottom w:val="0"/>
              <w:divBdr>
                <w:top w:val="none" w:sz="0" w:space="0" w:color="auto"/>
                <w:left w:val="none" w:sz="0" w:space="0" w:color="auto"/>
                <w:bottom w:val="none" w:sz="0" w:space="0" w:color="auto"/>
                <w:right w:val="none" w:sz="0" w:space="0" w:color="auto"/>
              </w:divBdr>
            </w:div>
            <w:div w:id="923227256">
              <w:marLeft w:val="240"/>
              <w:marRight w:val="0"/>
              <w:marTop w:val="0"/>
              <w:marBottom w:val="0"/>
              <w:divBdr>
                <w:top w:val="none" w:sz="0" w:space="0" w:color="auto"/>
                <w:left w:val="none" w:sz="0" w:space="0" w:color="auto"/>
                <w:bottom w:val="none" w:sz="0" w:space="0" w:color="auto"/>
                <w:right w:val="none" w:sz="0" w:space="0" w:color="auto"/>
              </w:divBdr>
            </w:div>
          </w:divsChild>
        </w:div>
        <w:div w:id="542257920">
          <w:marLeft w:val="240"/>
          <w:marRight w:val="0"/>
          <w:marTop w:val="0"/>
          <w:marBottom w:val="0"/>
          <w:divBdr>
            <w:top w:val="none" w:sz="0" w:space="0" w:color="auto"/>
            <w:left w:val="none" w:sz="0" w:space="0" w:color="auto"/>
            <w:bottom w:val="none" w:sz="0" w:space="0" w:color="auto"/>
            <w:right w:val="none" w:sz="0" w:space="0" w:color="auto"/>
          </w:divBdr>
        </w:div>
        <w:div w:id="806820359">
          <w:marLeft w:val="240"/>
          <w:marRight w:val="0"/>
          <w:marTop w:val="0"/>
          <w:marBottom w:val="0"/>
          <w:divBdr>
            <w:top w:val="none" w:sz="0" w:space="0" w:color="auto"/>
            <w:left w:val="none" w:sz="0" w:space="0" w:color="auto"/>
            <w:bottom w:val="none" w:sz="0" w:space="0" w:color="auto"/>
            <w:right w:val="none" w:sz="0" w:space="0" w:color="auto"/>
          </w:divBdr>
        </w:div>
        <w:div w:id="1757436135">
          <w:marLeft w:val="240"/>
          <w:marRight w:val="0"/>
          <w:marTop w:val="0"/>
          <w:marBottom w:val="0"/>
          <w:divBdr>
            <w:top w:val="none" w:sz="0" w:space="0" w:color="auto"/>
            <w:left w:val="none" w:sz="0" w:space="0" w:color="auto"/>
            <w:bottom w:val="none" w:sz="0" w:space="0" w:color="auto"/>
            <w:right w:val="none" w:sz="0" w:space="0" w:color="auto"/>
          </w:divBdr>
        </w:div>
        <w:div w:id="2125803269">
          <w:marLeft w:val="240"/>
          <w:marRight w:val="0"/>
          <w:marTop w:val="0"/>
          <w:marBottom w:val="0"/>
          <w:divBdr>
            <w:top w:val="none" w:sz="0" w:space="0" w:color="auto"/>
            <w:left w:val="none" w:sz="0" w:space="0" w:color="auto"/>
            <w:bottom w:val="none" w:sz="0" w:space="0" w:color="auto"/>
            <w:right w:val="none" w:sz="0" w:space="0" w:color="auto"/>
          </w:divBdr>
        </w:div>
      </w:divsChild>
    </w:div>
    <w:div w:id="1989551631">
      <w:bodyDiv w:val="1"/>
      <w:marLeft w:val="0"/>
      <w:marRight w:val="0"/>
      <w:marTop w:val="0"/>
      <w:marBottom w:val="0"/>
      <w:divBdr>
        <w:top w:val="none" w:sz="0" w:space="0" w:color="auto"/>
        <w:left w:val="none" w:sz="0" w:space="0" w:color="auto"/>
        <w:bottom w:val="none" w:sz="0" w:space="0" w:color="auto"/>
        <w:right w:val="none" w:sz="0" w:space="0" w:color="auto"/>
      </w:divBdr>
    </w:div>
    <w:div w:id="2017032942">
      <w:bodyDiv w:val="1"/>
      <w:marLeft w:val="0"/>
      <w:marRight w:val="0"/>
      <w:marTop w:val="0"/>
      <w:marBottom w:val="0"/>
      <w:divBdr>
        <w:top w:val="none" w:sz="0" w:space="0" w:color="auto"/>
        <w:left w:val="none" w:sz="0" w:space="0" w:color="auto"/>
        <w:bottom w:val="none" w:sz="0" w:space="0" w:color="auto"/>
        <w:right w:val="none" w:sz="0" w:space="0" w:color="auto"/>
      </w:divBdr>
    </w:div>
    <w:div w:id="2062635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TotalTime>
  <Pages>2</Pages>
  <Words>225</Words>
  <Characters>1289</Characters>
  <Application>Microsoft Office Word</Application>
  <DocSecurity>0</DocSecurity>
  <Lines>10</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１　提出書類</vt:lpstr>
      <vt:lpstr>１　提出書類</vt:lpstr>
    </vt:vector>
  </TitlesOfParts>
  <Company/>
  <LinksUpToDate>false</LinksUpToDate>
  <CharactersWithSpaces>1511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１　提出書類</dc:title>
  <dc:subject/>
  <dc:creator>4469</dc:creator>
  <cp:keywords/>
  <cp:lastModifiedBy>吉川 ひとみ</cp:lastModifiedBy>
  <cp:revision>27</cp:revision>
  <cp:lastPrinted>2020-12-23T04:52:00Z</cp:lastPrinted>
  <dcterms:created xsi:type="dcterms:W3CDTF">2020-06-24T00:49:00Z</dcterms:created>
  <dcterms:modified xsi:type="dcterms:W3CDTF">2024-01-18T05:53:00Z</dcterms:modified>
</cp:coreProperties>
</file>