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F5409">
      <w:pPr>
        <w:ind w:firstLine="280"/>
        <w:jc w:val="right"/>
      </w:pPr>
      <w:bookmarkStart w:id="0" w:name="_GoBack"/>
      <w:bookmarkEnd w:id="0"/>
      <w:r>
        <w:rPr>
          <w:rFonts w:ascii="ＭＳ 明朝" w:hAnsi="ＭＳ 明朝" w:cs="ＭＳ 明朝"/>
          <w:sz w:val="28"/>
          <w:szCs w:val="28"/>
          <w:bdr w:val="single" w:sz="4" w:space="0" w:color="000001"/>
        </w:rPr>
        <w:t>作成例</w:t>
      </w:r>
    </w:p>
    <w:p w:rsidR="00000000" w:rsidRDefault="004F5409">
      <w:pPr>
        <w:ind w:firstLine="240"/>
        <w:jc w:val="right"/>
        <w:rPr>
          <w:rFonts w:ascii="ＭＳ 明朝" w:hAnsi="ＭＳ 明朝" w:cs="ＭＳ 明朝"/>
          <w:sz w:val="24"/>
        </w:rPr>
      </w:pPr>
    </w:p>
    <w:p w:rsidR="00000000" w:rsidRDefault="004F5409">
      <w:pPr>
        <w:ind w:firstLine="240"/>
      </w:pPr>
      <w:r>
        <w:rPr>
          <w:rFonts w:ascii="ＭＳ 明朝" w:hAnsi="ＭＳ 明朝" w:cs="ＭＳ 明朝"/>
          <w:sz w:val="24"/>
        </w:rPr>
        <w:t>○○</w:t>
      </w:r>
      <w:r>
        <w:rPr>
          <w:rFonts w:ascii="ＭＳ 明朝" w:hAnsi="ＭＳ 明朝" w:cs="ＭＳ 明朝"/>
          <w:sz w:val="24"/>
        </w:rPr>
        <w:t>実行委員会規約（案）</w:t>
      </w:r>
    </w:p>
    <w:p w:rsidR="00000000" w:rsidRDefault="004F5409">
      <w:pPr>
        <w:rPr>
          <w:rFonts w:ascii="ＭＳ 明朝" w:hAnsi="ＭＳ 明朝" w:cs="ＭＳ 明朝"/>
          <w:sz w:val="24"/>
          <w:lang w:eastAsia="en-US"/>
        </w:rPr>
      </w:pPr>
    </w:p>
    <w:p w:rsidR="00000000" w:rsidRDefault="004F5409">
      <w:r>
        <w:rPr>
          <w:rFonts w:ascii="ＭＳ 明朝" w:hAnsi="ＭＳ 明朝" w:cs="ＭＳ 明朝"/>
        </w:rPr>
        <w:t>（名称）</w:t>
      </w:r>
    </w:p>
    <w:p w:rsidR="00000000" w:rsidRDefault="004F5409">
      <w:r>
        <w:rPr>
          <w:rFonts w:ascii="ＭＳ 明朝" w:hAnsi="ＭＳ 明朝" w:cs="ＭＳ 明朝"/>
        </w:rPr>
        <w:t>第１条　この会は、</w:t>
      </w:r>
      <w:r>
        <w:rPr>
          <w:rFonts w:ascii="ＭＳ 明朝" w:hAnsi="ＭＳ 明朝" w:cs="ＭＳ 明朝"/>
        </w:rPr>
        <w:t>○○</w:t>
      </w:r>
      <w:r>
        <w:rPr>
          <w:rFonts w:ascii="ＭＳ 明朝" w:hAnsi="ＭＳ 明朝" w:cs="ＭＳ 明朝"/>
        </w:rPr>
        <w:t>実行委員会（以下「会」という。）と称する。</w:t>
      </w:r>
    </w:p>
    <w:p w:rsidR="00000000" w:rsidRDefault="004F5409">
      <w:pPr>
        <w:rPr>
          <w:rFonts w:ascii="ＭＳ 明朝" w:hAnsi="ＭＳ 明朝" w:cs="ＭＳ 明朝"/>
        </w:rPr>
      </w:pPr>
    </w:p>
    <w:p w:rsidR="00000000" w:rsidRDefault="004F5409">
      <w:r>
        <w:rPr>
          <w:rFonts w:ascii="ＭＳ 明朝" w:hAnsi="ＭＳ 明朝" w:cs="ＭＳ 明朝"/>
        </w:rPr>
        <w:t>（事務所の所在地）</w:t>
      </w:r>
    </w:p>
    <w:p w:rsidR="00000000" w:rsidRDefault="004F5409">
      <w:r>
        <w:rPr>
          <w:rFonts w:ascii="ＭＳ 明朝" w:hAnsi="ＭＳ 明朝" w:cs="ＭＳ 明朝"/>
        </w:rPr>
        <w:t>第２条　この会の事務所は、</w:t>
      </w:r>
      <w:r>
        <w:rPr>
          <w:rFonts w:ascii="ＭＳ 明朝" w:hAnsi="ＭＳ 明朝" w:cs="ＭＳ 明朝"/>
        </w:rPr>
        <w:t>○○</w:t>
      </w:r>
      <w:r>
        <w:rPr>
          <w:rFonts w:ascii="ＭＳ 明朝" w:hAnsi="ＭＳ 明朝" w:cs="ＭＳ 明朝"/>
        </w:rPr>
        <w:t>に置く。</w:t>
      </w:r>
    </w:p>
    <w:p w:rsidR="00000000" w:rsidRDefault="004F5409">
      <w:pPr>
        <w:rPr>
          <w:rFonts w:ascii="ＭＳ 明朝" w:hAnsi="ＭＳ 明朝" w:cs="ＭＳ 明朝"/>
        </w:rPr>
      </w:pPr>
    </w:p>
    <w:p w:rsidR="00000000" w:rsidRDefault="004F5409">
      <w:r>
        <w:rPr>
          <w:rFonts w:ascii="ＭＳ 明朝" w:hAnsi="ＭＳ 明朝" w:cs="ＭＳ 明朝"/>
        </w:rPr>
        <w:t>（目的）</w:t>
      </w:r>
    </w:p>
    <w:p w:rsidR="00000000" w:rsidRDefault="004F5409">
      <w:pPr>
        <w:ind w:left="210" w:hanging="210"/>
      </w:pPr>
      <w:r>
        <w:rPr>
          <w:rFonts w:ascii="ＭＳ 明朝" w:hAnsi="ＭＳ 明朝" w:cs="ＭＳ 明朝"/>
        </w:rPr>
        <w:t>第３条　この会は、</w:t>
      </w:r>
      <w:r>
        <w:rPr>
          <w:rFonts w:ascii="ＭＳ 明朝" w:hAnsi="ＭＳ 明朝" w:cs="ＭＳ 明朝"/>
        </w:rPr>
        <w:t>○○</w:t>
      </w:r>
      <w:r>
        <w:rPr>
          <w:rFonts w:ascii="ＭＳ 明朝" w:hAnsi="ＭＳ 明朝" w:cs="ＭＳ 明朝"/>
        </w:rPr>
        <w:t>を実施し、商業の魅力の向上と会員相互の交流を図ることを目的とする。</w:t>
      </w:r>
    </w:p>
    <w:p w:rsidR="00000000" w:rsidRDefault="004F5409">
      <w:pPr>
        <w:rPr>
          <w:rFonts w:ascii="ＭＳ 明朝" w:hAnsi="ＭＳ 明朝" w:cs="ＭＳ 明朝"/>
        </w:rPr>
      </w:pPr>
    </w:p>
    <w:p w:rsidR="00000000" w:rsidRDefault="004F5409">
      <w:r>
        <w:rPr>
          <w:rFonts w:ascii="ＭＳ 明朝" w:hAnsi="ＭＳ 明朝" w:cs="ＭＳ 明朝"/>
        </w:rPr>
        <w:t>（事業内容）</w:t>
      </w:r>
    </w:p>
    <w:p w:rsidR="00000000" w:rsidRDefault="004F5409">
      <w:r>
        <w:rPr>
          <w:rFonts w:ascii="ＭＳ 明朝" w:hAnsi="ＭＳ 明朝" w:cs="ＭＳ 明朝"/>
        </w:rPr>
        <w:t>第３条　この会は、前条の目的を達成するために、次の事業を行う。</w:t>
      </w:r>
    </w:p>
    <w:p w:rsidR="00000000" w:rsidRDefault="004F5409">
      <w:r>
        <w:rPr>
          <w:rFonts w:ascii="ＭＳ 明朝" w:hAnsi="ＭＳ 明朝" w:cs="ＭＳ 明朝"/>
        </w:rPr>
        <w:t>（１）</w:t>
      </w:r>
    </w:p>
    <w:p w:rsidR="00000000" w:rsidRDefault="004F5409">
      <w:r>
        <w:rPr>
          <w:rFonts w:ascii="ＭＳ 明朝" w:hAnsi="ＭＳ 明朝" w:cs="ＭＳ 明朝"/>
        </w:rPr>
        <w:t>（２）</w:t>
      </w:r>
    </w:p>
    <w:p w:rsidR="00000000" w:rsidRDefault="004F5409">
      <w:r>
        <w:rPr>
          <w:rFonts w:ascii="ＭＳ 明朝" w:hAnsi="ＭＳ 明朝" w:cs="ＭＳ 明朝"/>
        </w:rPr>
        <w:t>（３）</w:t>
      </w:r>
    </w:p>
    <w:p w:rsidR="00000000" w:rsidRDefault="004F5409">
      <w:pPr>
        <w:rPr>
          <w:rFonts w:ascii="ＭＳ 明朝" w:hAnsi="ＭＳ 明朝" w:cs="ＭＳ 明朝"/>
        </w:rPr>
      </w:pPr>
    </w:p>
    <w:p w:rsidR="00000000" w:rsidRDefault="004F5409">
      <w:r>
        <w:rPr>
          <w:rFonts w:ascii="ＭＳ 明朝" w:hAnsi="ＭＳ 明朝" w:cs="ＭＳ 明朝"/>
        </w:rPr>
        <w:t>（会員）</w:t>
      </w:r>
    </w:p>
    <w:p w:rsidR="00000000" w:rsidRDefault="004F5409">
      <w:pPr>
        <w:widowControl w:val="0"/>
      </w:pPr>
      <w:r>
        <w:rPr>
          <w:rFonts w:ascii="ＭＳ 明朝" w:hAnsi="ＭＳ 明朝" w:cs="ＭＳ 明朝"/>
        </w:rPr>
        <w:t>第４条　この会の会員は、この会の目的に賛同して入会した個人及び団体とする。</w:t>
      </w:r>
    </w:p>
    <w:p w:rsidR="00000000" w:rsidRDefault="004F5409">
      <w:pPr>
        <w:pStyle w:val="aa"/>
        <w:snapToGrid/>
        <w:rPr>
          <w:rFonts w:ascii="ＭＳ 明朝" w:hAnsi="ＭＳ 明朝" w:cs="ＭＳ 明朝"/>
        </w:rPr>
      </w:pPr>
    </w:p>
    <w:p w:rsidR="00000000" w:rsidRDefault="004F5409">
      <w:r>
        <w:rPr>
          <w:rFonts w:ascii="ＭＳ 明朝" w:hAnsi="ＭＳ 明朝" w:cs="ＭＳ 明朝"/>
        </w:rPr>
        <w:t>（役員）</w:t>
      </w:r>
    </w:p>
    <w:p w:rsidR="00000000" w:rsidRDefault="004F5409">
      <w:r>
        <w:rPr>
          <w:rFonts w:ascii="ＭＳ 明朝" w:hAnsi="ＭＳ 明朝" w:cs="ＭＳ 明朝"/>
        </w:rPr>
        <w:t>第５条　この会に、次のとおり役</w:t>
      </w:r>
      <w:r>
        <w:rPr>
          <w:rFonts w:ascii="ＭＳ 明朝" w:hAnsi="ＭＳ 明朝" w:cs="ＭＳ 明朝"/>
        </w:rPr>
        <w:t>員を置く。</w:t>
      </w:r>
    </w:p>
    <w:p w:rsidR="00000000" w:rsidRDefault="004F5409">
      <w:r>
        <w:rPr>
          <w:rFonts w:ascii="ＭＳ 明朝" w:hAnsi="ＭＳ 明朝" w:cs="ＭＳ 明朝"/>
        </w:rPr>
        <w:t>（１）会　長　　１名</w:t>
      </w:r>
    </w:p>
    <w:p w:rsidR="00000000" w:rsidRDefault="004F5409">
      <w:r>
        <w:rPr>
          <w:rFonts w:ascii="ＭＳ 明朝" w:hAnsi="ＭＳ 明朝" w:cs="ＭＳ 明朝"/>
        </w:rPr>
        <w:t xml:space="preserve">（２）副会長　　</w:t>
      </w:r>
      <w:r>
        <w:rPr>
          <w:rFonts w:ascii="ＭＳ 明朝" w:hAnsi="ＭＳ 明朝" w:cs="ＭＳ 明朝"/>
        </w:rPr>
        <w:t>○</w:t>
      </w:r>
      <w:r>
        <w:rPr>
          <w:rFonts w:ascii="ＭＳ 明朝" w:hAnsi="ＭＳ 明朝" w:cs="ＭＳ 明朝"/>
        </w:rPr>
        <w:t>名</w:t>
      </w:r>
    </w:p>
    <w:p w:rsidR="00000000" w:rsidRDefault="004F5409">
      <w:r>
        <w:rPr>
          <w:rFonts w:ascii="ＭＳ 明朝" w:hAnsi="ＭＳ 明朝" w:cs="ＭＳ 明朝"/>
        </w:rPr>
        <w:t xml:space="preserve">（３）会　計　　</w:t>
      </w:r>
      <w:r>
        <w:rPr>
          <w:rFonts w:ascii="ＭＳ 明朝" w:hAnsi="ＭＳ 明朝" w:cs="ＭＳ 明朝"/>
        </w:rPr>
        <w:t>○</w:t>
      </w:r>
      <w:r>
        <w:rPr>
          <w:rFonts w:ascii="ＭＳ 明朝" w:hAnsi="ＭＳ 明朝" w:cs="ＭＳ 明朝"/>
        </w:rPr>
        <w:t>名</w:t>
      </w:r>
    </w:p>
    <w:p w:rsidR="00000000" w:rsidRDefault="004F5409">
      <w:pPr>
        <w:rPr>
          <w:rFonts w:ascii="ＭＳ 明朝" w:hAnsi="ＭＳ 明朝" w:cs="ＭＳ 明朝"/>
        </w:rPr>
      </w:pPr>
    </w:p>
    <w:p w:rsidR="00000000" w:rsidRDefault="004F5409">
      <w:r>
        <w:rPr>
          <w:rFonts w:ascii="ＭＳ 明朝" w:hAnsi="ＭＳ 明朝" w:cs="ＭＳ 明朝"/>
        </w:rPr>
        <w:t>（会議）</w:t>
      </w:r>
    </w:p>
    <w:p w:rsidR="00000000" w:rsidRDefault="004F5409">
      <w:r>
        <w:rPr>
          <w:rFonts w:ascii="ＭＳ 明朝" w:hAnsi="ＭＳ 明朝" w:cs="ＭＳ 明朝"/>
        </w:rPr>
        <w:t>第６条　この会の会議は、会長が招集し、次の事項を審議決定する。</w:t>
      </w:r>
    </w:p>
    <w:p w:rsidR="00000000" w:rsidRDefault="004F5409">
      <w:r>
        <w:rPr>
          <w:rFonts w:ascii="ＭＳ 明朝" w:hAnsi="ＭＳ 明朝" w:cs="ＭＳ 明朝"/>
        </w:rPr>
        <w:t>（１）規約の制定及び改廃に関すること。</w:t>
      </w:r>
    </w:p>
    <w:p w:rsidR="00000000" w:rsidRDefault="004F5409">
      <w:r>
        <w:rPr>
          <w:rFonts w:ascii="ＭＳ 明朝" w:hAnsi="ＭＳ 明朝" w:cs="ＭＳ 明朝"/>
        </w:rPr>
        <w:t>（２）事業の企画、運営、実施等に関すること。</w:t>
      </w:r>
    </w:p>
    <w:p w:rsidR="00000000" w:rsidRDefault="004F5409">
      <w:r>
        <w:rPr>
          <w:rFonts w:ascii="ＭＳ 明朝" w:hAnsi="ＭＳ 明朝" w:cs="ＭＳ 明朝"/>
        </w:rPr>
        <w:t>（３）予算及び決算に関すること。</w:t>
      </w:r>
    </w:p>
    <w:p w:rsidR="00000000" w:rsidRDefault="004F5409">
      <w:r>
        <w:rPr>
          <w:rFonts w:ascii="ＭＳ 明朝" w:hAnsi="ＭＳ 明朝" w:cs="ＭＳ 明朝"/>
        </w:rPr>
        <w:t>（４）その他必要な事項に関すること。</w:t>
      </w:r>
    </w:p>
    <w:p w:rsidR="00000000" w:rsidRDefault="004F5409">
      <w:r>
        <w:rPr>
          <w:rFonts w:ascii="ＭＳ 明朝" w:hAnsi="ＭＳ 明朝" w:cs="ＭＳ 明朝"/>
        </w:rPr>
        <w:t>２　会議の議長は、会長をもって充てる。</w:t>
      </w:r>
    </w:p>
    <w:p w:rsidR="00000000" w:rsidRDefault="004F5409">
      <w:r>
        <w:rPr>
          <w:rFonts w:ascii="ＭＳ 明朝" w:hAnsi="ＭＳ 明朝" w:cs="ＭＳ 明朝"/>
        </w:rPr>
        <w:lastRenderedPageBreak/>
        <w:t>３　会議は、委員の過半数の出席がなければ、開くことができない。</w:t>
      </w:r>
    </w:p>
    <w:p w:rsidR="00000000" w:rsidRDefault="004F5409">
      <w:pPr>
        <w:ind w:left="210" w:hanging="210"/>
      </w:pPr>
      <w:r>
        <w:rPr>
          <w:rFonts w:ascii="ＭＳ 明朝" w:hAnsi="ＭＳ 明朝" w:cs="ＭＳ 明朝"/>
        </w:rPr>
        <w:t>４　会議は、委員の出席者の過半数で決し、可否同数のときは、議長の決するところによる。</w:t>
      </w:r>
    </w:p>
    <w:p w:rsidR="00000000" w:rsidRDefault="004F5409">
      <w:pPr>
        <w:ind w:left="210" w:hanging="210"/>
      </w:pPr>
      <w:r>
        <w:rPr>
          <w:rFonts w:ascii="ＭＳ 明朝" w:hAnsi="ＭＳ 明朝" w:cs="ＭＳ 明朝"/>
        </w:rPr>
        <w:t xml:space="preserve">５　</w:t>
      </w:r>
      <w:r>
        <w:rPr>
          <w:rFonts w:ascii="ＭＳ 明朝" w:hAnsi="ＭＳ 明朝" w:cs="ＭＳ明朝-WinCharSetFFFF-H"/>
        </w:rPr>
        <w:t>やむを</w:t>
      </w:r>
      <w:r>
        <w:rPr>
          <w:rFonts w:ascii="ＭＳ 明朝" w:hAnsi="ＭＳ 明朝" w:cs="ＭＳ明朝-WinCharSetFFFF-H"/>
        </w:rPr>
        <w:t>得ない理由のため会議に出席できない委員は、あらかじめ通知された事項について書面をもって表決し、又は代理人に表決を委任することができる。この場合において、前項の規定については、出席したものとみなす。</w:t>
      </w:r>
    </w:p>
    <w:p w:rsidR="00000000" w:rsidRDefault="004F5409">
      <w:pPr>
        <w:rPr>
          <w:rFonts w:ascii="ＭＳ 明朝" w:hAnsi="ＭＳ 明朝" w:cs="ＭＳ 明朝"/>
        </w:rPr>
      </w:pPr>
    </w:p>
    <w:p w:rsidR="00000000" w:rsidRDefault="004F5409">
      <w:r>
        <w:rPr>
          <w:rFonts w:ascii="ＭＳ 明朝" w:hAnsi="ＭＳ 明朝" w:cs="ＭＳ 明朝"/>
        </w:rPr>
        <w:t>（会計）</w:t>
      </w:r>
    </w:p>
    <w:p w:rsidR="00000000" w:rsidRDefault="004F5409">
      <w:r>
        <w:rPr>
          <w:rFonts w:ascii="ＭＳ 明朝" w:hAnsi="ＭＳ 明朝" w:cs="ＭＳ 明朝"/>
        </w:rPr>
        <w:t>第７条　この会の必要な経費は、助成金及びその他の収入金をもってあてる。</w:t>
      </w:r>
    </w:p>
    <w:p w:rsidR="00000000" w:rsidRDefault="004F5409">
      <w:pPr>
        <w:rPr>
          <w:rFonts w:ascii="ＭＳ 明朝" w:hAnsi="ＭＳ 明朝" w:cs="ＭＳ 明朝"/>
        </w:rPr>
      </w:pPr>
    </w:p>
    <w:p w:rsidR="00000000" w:rsidRDefault="004F5409">
      <w:r>
        <w:rPr>
          <w:rFonts w:ascii="ＭＳ 明朝" w:hAnsi="ＭＳ 明朝" w:cs="ＭＳ 明朝"/>
        </w:rPr>
        <w:t>（会計年度）</w:t>
      </w:r>
    </w:p>
    <w:p w:rsidR="00000000" w:rsidRDefault="004F5409">
      <w:r>
        <w:rPr>
          <w:rFonts w:ascii="ＭＳ 明朝" w:hAnsi="ＭＳ 明朝" w:cs="ＭＳ 明朝"/>
        </w:rPr>
        <w:t>第８条　毎年４月１日から翌年３月３１日までとする。</w:t>
      </w:r>
    </w:p>
    <w:p w:rsidR="00000000" w:rsidRDefault="004F5409">
      <w:pPr>
        <w:pStyle w:val="aa"/>
        <w:snapToGrid/>
        <w:rPr>
          <w:rFonts w:ascii="ＭＳ 明朝" w:hAnsi="ＭＳ 明朝" w:cs="ＭＳ 明朝"/>
        </w:rPr>
      </w:pPr>
    </w:p>
    <w:p w:rsidR="00000000" w:rsidRDefault="004F5409">
      <w:r>
        <w:rPr>
          <w:rFonts w:ascii="ＭＳ 明朝" w:hAnsi="ＭＳ 明朝" w:cs="ＭＳ 明朝"/>
        </w:rPr>
        <w:t>（その他）</w:t>
      </w:r>
    </w:p>
    <w:p w:rsidR="00000000" w:rsidRDefault="004F5409">
      <w:pPr>
        <w:ind w:left="210" w:hanging="210"/>
      </w:pPr>
      <w:r>
        <w:rPr>
          <w:rFonts w:ascii="ＭＳ 明朝" w:hAnsi="ＭＳ 明朝" w:cs="ＭＳ 明朝"/>
        </w:rPr>
        <w:t>第９条　本規約に定めるもののほか、この会の運営に関し、必要な事項は会長が別に定める。</w:t>
      </w:r>
    </w:p>
    <w:p w:rsidR="00000000" w:rsidRDefault="004F5409">
      <w:pPr>
        <w:rPr>
          <w:rFonts w:ascii="ＭＳ 明朝" w:hAnsi="ＭＳ 明朝" w:cs="ＭＳ 明朝"/>
        </w:rPr>
      </w:pPr>
    </w:p>
    <w:p w:rsidR="00000000" w:rsidRDefault="004F5409">
      <w:r>
        <w:rPr>
          <w:rFonts w:ascii="ＭＳ 明朝" w:hAnsi="ＭＳ 明朝" w:cs="ＭＳ 明朝"/>
        </w:rPr>
        <w:t>附則</w:t>
      </w:r>
    </w:p>
    <w:p w:rsidR="004F5409" w:rsidRDefault="004F5409">
      <w:r>
        <w:rPr>
          <w:rFonts w:ascii="ＭＳ 明朝" w:hAnsi="ＭＳ 明朝" w:cs="ＭＳ 明朝"/>
        </w:rPr>
        <w:t xml:space="preserve">　この規約は、令和</w:t>
      </w:r>
      <w:r>
        <w:rPr>
          <w:rFonts w:ascii="ＭＳ 明朝" w:hAnsi="ＭＳ 明朝" w:cs="ＭＳ 明朝"/>
        </w:rPr>
        <w:t>○</w:t>
      </w:r>
      <w:r>
        <w:rPr>
          <w:rFonts w:ascii="ＭＳ 明朝" w:hAnsi="ＭＳ 明朝" w:cs="ＭＳ 明朝"/>
        </w:rPr>
        <w:t>年</w:t>
      </w:r>
      <w:r>
        <w:rPr>
          <w:rFonts w:ascii="ＭＳ 明朝" w:hAnsi="ＭＳ 明朝" w:cs="ＭＳ 明朝"/>
        </w:rPr>
        <w:t>○</w:t>
      </w:r>
      <w:r>
        <w:rPr>
          <w:rFonts w:ascii="ＭＳ 明朝" w:hAnsi="ＭＳ 明朝" w:cs="ＭＳ 明朝"/>
        </w:rPr>
        <w:t>月</w:t>
      </w:r>
      <w:r>
        <w:rPr>
          <w:rFonts w:ascii="ＭＳ 明朝" w:hAnsi="ＭＳ 明朝" w:cs="ＭＳ 明朝"/>
        </w:rPr>
        <w:t>○</w:t>
      </w:r>
      <w:r>
        <w:rPr>
          <w:rFonts w:ascii="ＭＳ 明朝" w:hAnsi="ＭＳ 明朝" w:cs="ＭＳ 明朝"/>
        </w:rPr>
        <w:t>日から施行する。</w:t>
      </w:r>
    </w:p>
    <w:sectPr w:rsidR="004F5409">
      <w:footerReference w:type="default" r:id="rId6"/>
      <w:footerReference w:type="first" r:id="rId7"/>
      <w:pgSz w:w="11906" w:h="16838"/>
      <w:pgMar w:top="1418" w:right="1701" w:bottom="1418" w:left="1701" w:header="720" w:footer="567" w:gutter="0"/>
      <w:pgNumType w:start="1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409" w:rsidRDefault="004F5409">
      <w:r>
        <w:separator/>
      </w:r>
    </w:p>
  </w:endnote>
  <w:endnote w:type="continuationSeparator" w:id="0">
    <w:p w:rsidR="004F5409" w:rsidRDefault="004F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F5409">
    <w:pPr>
      <w:pStyle w:val="aa"/>
      <w:jc w:val="center"/>
    </w:pPr>
    <w:r>
      <w:fldChar w:fldCharType="begin"/>
    </w:r>
    <w:r>
      <w:instrText xml:space="preserve"> PA</w:instrText>
    </w:r>
    <w:r>
      <w:instrText xml:space="preserve">GE </w:instrText>
    </w:r>
    <w:r>
      <w:fldChar w:fldCharType="separate"/>
    </w:r>
    <w:r w:rsidR="006614AF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F54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409" w:rsidRDefault="004F5409">
      <w:r>
        <w:separator/>
      </w:r>
    </w:p>
  </w:footnote>
  <w:footnote w:type="continuationSeparator" w:id="0">
    <w:p w:rsidR="004F5409" w:rsidRDefault="004F5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AF"/>
    <w:rsid w:val="004F5409"/>
    <w:rsid w:val="0066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75EA39B-A312-4485-9A64-E3E05B5D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ＭＳ 明朝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customStyle="1" w:styleId="a4">
    <w:name w:val="ヘッダー (文字)"/>
    <w:rPr>
      <w:sz w:val="21"/>
      <w:szCs w:val="24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color w:val="00000A"/>
      <w:sz w:val="18"/>
      <w:szCs w:val="18"/>
    </w:rPr>
  </w:style>
  <w:style w:type="character" w:customStyle="1" w:styleId="a6">
    <w:name w:val="フッター (文字)"/>
    <w:rPr>
      <w:rFonts w:eastAsia="ＭＳ 明朝"/>
      <w:color w:val="00000A"/>
      <w:sz w:val="21"/>
      <w:szCs w:val="24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widowControl w:val="0"/>
      <w:jc w:val="both"/>
    </w:pPr>
    <w:rPr>
      <w:rFonts w:ascii="Century" w:hAnsi="Century" w:cs="Century"/>
      <w:sz w:val="18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pPr>
      <w:ind w:left="171" w:hanging="171"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  <w:style w:type="paragraph" w:styleId="ad">
    <w:name w:val="Balloon Text"/>
    <w:basedOn w:val="a"/>
    <w:rPr>
      <w:rFonts w:ascii="游ゴシック Light" w:eastAsia="游ゴシック Light" w:hAnsi="游ゴシック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任意団体：伊勢観光活性化プロジェクト会社の設立について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任意団体：伊勢観光活性化プロジェクト会社の設立について</dc:title>
  <dc:subject/>
  <dc:creator>takad-tk</dc:creator>
  <cp:keywords/>
  <dc:description/>
  <cp:lastModifiedBy>立花　健太</cp:lastModifiedBy>
  <cp:revision>2</cp:revision>
  <cp:lastPrinted>2022-03-09T02:05:00Z</cp:lastPrinted>
  <dcterms:created xsi:type="dcterms:W3CDTF">2022-03-24T10:12:00Z</dcterms:created>
  <dcterms:modified xsi:type="dcterms:W3CDTF">2022-03-24T10:12:00Z</dcterms:modified>
</cp:coreProperties>
</file>