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8" w:leftChars="-100"/>
        <w:rPr>
          <w:rFonts w:hint="default" w:ascii="ＭＳ 明朝" w:hAnsi="ＭＳ 明朝"/>
        </w:rPr>
      </w:pPr>
      <w:r>
        <w:rPr>
          <w:rFonts w:hint="eastAsia" w:ascii="ＭＳ 明朝" w:hAnsi="ＭＳ 明朝"/>
        </w:rPr>
        <w:t>様式第６号（第９条関係）</w:t>
      </w:r>
    </w:p>
    <w:p>
      <w:pPr>
        <w:pStyle w:val="0"/>
        <w:jc w:val="right"/>
        <w:rPr>
          <w:rFonts w:hint="default" w:ascii="ＭＳ 明朝" w:hAnsi="ＭＳ 明朝"/>
        </w:rPr>
      </w:pPr>
      <w:r>
        <w:rPr>
          <w:rFonts w:hint="eastAsia" w:ascii="ＭＳ 明朝" w:hAnsi="ＭＳ 明朝"/>
        </w:rPr>
        <w:t>年　　月　　日</w:t>
      </w:r>
    </w:p>
    <w:p>
      <w:pPr>
        <w:pStyle w:val="0"/>
        <w:rPr>
          <w:rFonts w:hint="default" w:ascii="ＭＳ 明朝" w:hAnsi="ＭＳ 明朝"/>
        </w:rPr>
      </w:pPr>
      <w:r>
        <w:rPr>
          <w:rFonts w:hint="eastAsia" w:ascii="ＭＳ 明朝" w:hAnsi="ＭＳ 明朝"/>
        </w:rPr>
        <w:t>（宛先）伊勢市長</w:t>
      </w:r>
    </w:p>
    <w:p>
      <w:pPr>
        <w:pStyle w:val="0"/>
        <w:rPr>
          <w:rFonts w:hint="default"/>
        </w:rPr>
      </w:pPr>
      <w:r>
        <w:rPr>
          <w:rFonts w:hint="eastAsia"/>
        </w:rPr>
        <w:t>　　　　　　　　　　　　　　　　　所在地（住所）</w:t>
      </w:r>
    </w:p>
    <w:p>
      <w:pPr>
        <w:pStyle w:val="0"/>
        <w:rPr>
          <w:rFonts w:hint="default"/>
        </w:rPr>
      </w:pPr>
      <w:r>
        <w:rPr>
          <w:rFonts w:hint="eastAsia"/>
        </w:rPr>
        <w:t>　　　　　　　　　　　　　申請者　団体名（氏名）</w:t>
      </w:r>
    </w:p>
    <w:p>
      <w:pPr>
        <w:pStyle w:val="0"/>
        <w:rPr>
          <w:rFonts w:hint="default"/>
        </w:rPr>
      </w:pPr>
      <w:r>
        <w:rPr>
          <w:rFonts w:hint="eastAsia"/>
        </w:rPr>
        <w:t>　　　　　　　　　　　　　　　　　代表者名</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伊勢市中心市街地活性化夜間イベント創出補助金実績報告書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　　　第　　　　号により交付決定を受けた伊勢市中心市街地活性化夜間イベント創出補助金について、下記のとおり実績を報告します。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w:t>
      </w:r>
      <w:r>
        <w:rPr>
          <w:rFonts w:hint="eastAsia"/>
          <w:color w:val="auto"/>
        </w:rPr>
        <w:t>夜間</w:t>
      </w:r>
      <w:bookmarkStart w:id="0" w:name="_GoBack"/>
      <w:bookmarkEnd w:id="0"/>
      <w:r>
        <w:rPr>
          <w:rFonts w:hint="eastAsia" w:ascii="ＭＳ 明朝" w:hAnsi="ＭＳ 明朝"/>
        </w:rPr>
        <w:t>イベントの名称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開催日時</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交付決定額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４　添付書類</w:t>
      </w:r>
    </w:p>
    <w:p>
      <w:pPr>
        <w:pStyle w:val="0"/>
        <w:rPr>
          <w:rFonts w:hint="default" w:ascii="ＭＳ 明朝" w:hAnsi="ＭＳ 明朝"/>
        </w:rPr>
      </w:pPr>
    </w:p>
    <w:sectPr>
      <w:pgSz w:w="11906" w:h="16838"/>
      <w:pgMar w:top="1701" w:right="1701" w:bottom="1701" w:left="1701" w:header="851" w:footer="992" w:gutter="0"/>
      <w:cols w:space="720"/>
      <w:textDirection w:val="lrTb"/>
      <w:docGrid w:type="linesAndChars" w:linePitch="516"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129"/>
  <w:drawingGridVerticalSpacing w:val="2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1453</TotalTime>
  <Pages>1</Pages>
  <Words>0</Words>
  <Characters>158</Characters>
  <Application>JUST Note</Application>
  <Lines>22</Lines>
  <Paragraphs>13</Paragraphs>
  <Company>伊勢市</Company>
  <CharactersWithSpaces>230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奥野　圭哉</dc:creator>
  <cp:lastModifiedBy>上村 和義</cp:lastModifiedBy>
  <dcterms:created xsi:type="dcterms:W3CDTF">2021-03-10T01:09:00Z</dcterms:created>
  <dcterms:modified xsi:type="dcterms:W3CDTF">2026-04-13T00:32:28Z</dcterms:modified>
  <cp:revision>11</cp:revision>
</cp:coreProperties>
</file>