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</w:t>
      </w:r>
      <w:r>
        <w:rPr>
          <w:rFonts w:hint="eastAsia" w:ascii="BIZ UDゴシック" w:hAnsi="BIZ UDゴシック" w:eastAsia="BIZ UDゴシック"/>
          <w:color w:val="C00000"/>
        </w:rPr>
        <w:t>　　</w:t>
      </w:r>
      <w:r>
        <w:rPr>
          <w:rFonts w:hint="eastAsia" w:ascii="BIZ UDゴシック" w:hAnsi="BIZ UDゴシック" w:eastAsia="BIZ UDゴシック"/>
        </w:rPr>
        <w:t>年</w:t>
      </w:r>
      <w:r>
        <w:rPr>
          <w:rFonts w:hint="eastAsia" w:ascii="BIZ UDゴシック" w:hAnsi="BIZ UDゴシック" w:eastAsia="BIZ UDゴシック"/>
          <w:color w:val="C00000"/>
        </w:rPr>
        <w:t>　　</w:t>
      </w:r>
      <w:r>
        <w:rPr>
          <w:rFonts w:hint="eastAsia" w:ascii="BIZ UDゴシック" w:hAnsi="BIZ UDゴシック" w:eastAsia="BIZ UDゴシック"/>
        </w:rPr>
        <w:t>月</w:t>
      </w:r>
      <w:r>
        <w:rPr>
          <w:rFonts w:hint="eastAsia" w:ascii="BIZ UDゴシック" w:hAnsi="BIZ UDゴシック" w:eastAsia="BIZ UDゴシック"/>
          <w:color w:val="C00000"/>
        </w:rPr>
        <w:t>　　</w:t>
      </w:r>
      <w:r>
        <w:rPr>
          <w:rFonts w:hint="eastAsia" w:ascii="BIZ UDゴシック" w:hAnsi="BIZ UDゴシック" w:eastAsia="BIZ UDゴシック"/>
        </w:rPr>
        <w:t>日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</w:p>
    <w:p>
      <w:pPr>
        <w:pStyle w:val="0"/>
        <w:spacing w:line="0" w:lineRule="atLeast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こども食堂連絡票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伊勢市役所子育て応援課　宛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</w:p>
    <w:p>
      <w:pPr>
        <w:pStyle w:val="0"/>
        <w:spacing w:line="0" w:lineRule="atLeast"/>
        <w:ind w:leftChars="0" w:firstLine="209" w:firstLineChars="87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既に開設しているこども食堂、新たに開設したこども食堂、開設状況の変更などについて、以下のとおり連絡します。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5" behindDoc="0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182880</wp:posOffset>
                </wp:positionV>
                <wp:extent cx="676275" cy="266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ellipse"/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so-position-vertical-relative:text;z-index:45;mso-wrap-distance-left:5.65pt;width:53.25pt;height:21pt;mso-position-horizontal-relative:text;position:absolute;margin-left:97pt;margin-top:14.4pt;mso-wrap-distance-bottom:0pt;mso-wrap-distance-right:5.65pt;mso-wrap-distance-top:0pt;" o:allowincell="t" o:allowoverlap="t" filled="f" stroked="t" strokecolor="#c00000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 xml:space="preserve"> 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>１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 xml:space="preserve"> 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>開設状況　</w:t>
      </w:r>
      <w:r>
        <w:rPr>
          <w:rFonts w:hint="eastAsia" w:ascii="BIZ UDゴシック" w:hAnsi="BIZ UDゴシック" w:eastAsia="BIZ UDゴシック"/>
          <w:u w:val="none" w:color="auto"/>
          <w:bdr w:val="none" w:color="auto" w:sz="0" w:space="0"/>
        </w:rPr>
        <w:t>　　　　　　</w:t>
      </w:r>
      <w:r>
        <w:rPr>
          <w:rFonts w:hint="eastAsia" w:ascii="BIZ UDゴシック" w:hAnsi="BIZ UDゴシック" w:eastAsia="BIZ UDゴシック"/>
          <w:b w:val="0"/>
          <w:sz w:val="20"/>
          <w:u w:val="none" w:color="auto"/>
          <w:bdr w:val="none" w:color="auto" w:sz="0" w:space="0"/>
        </w:rPr>
        <w:t>で囲んでください。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新規開設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・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開設中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・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変更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・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休廃止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・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その他（　　　　　　　　　）</w:t>
      </w:r>
      <w:bookmarkStart w:id="0" w:name="_GoBack"/>
      <w:bookmarkEnd w:id="0"/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</w:pP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 xml:space="preserve"> 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>２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 xml:space="preserve"> 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>伊勢市のホームページ、「伊勢市の子育てハンドブック」への掲載について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①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伊勢市への公式ホームページ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希望する　・　希望しない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②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伊勢市の子育てハンドブック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希望する　・　希望しない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</w:p>
    <w:p>
      <w:pPr>
        <w:pStyle w:val="0"/>
        <w:spacing w:after="195" w:afterLines="50" w:afterAutospacing="0" w:line="0" w:lineRule="atLeast"/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</w:pP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 xml:space="preserve"> 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>３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 xml:space="preserve"> 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>実施状況</w:t>
      </w:r>
      <w:r>
        <w:rPr>
          <w:rFonts w:hint="eastAsia" w:ascii="BIZ UDゴシック" w:hAnsi="BIZ UDゴシック" w:eastAsia="BIZ UDゴシック"/>
          <w:sz w:val="22"/>
          <w:u w:val="none" w:color="auto"/>
          <w:bdr w:val="single" w:color="auto" w:sz="4" w:space="0"/>
        </w:rPr>
        <w:t>（２で掲載を「希望する」を選択した場合、こちらの情報を掲載します。）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>　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921"/>
        <w:gridCol w:w="3119"/>
        <w:gridCol w:w="3150"/>
      </w:tblGrid>
      <w:tr>
        <w:trPr/>
        <w:tc>
          <w:tcPr>
            <w:tcW w:w="1921" w:type="dxa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119" w:type="dxa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実施状況</w:t>
            </w:r>
          </w:p>
        </w:tc>
        <w:tc>
          <w:tcPr>
            <w:tcW w:w="3150" w:type="dxa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変更・修正は記載してください</w:t>
            </w:r>
          </w:p>
        </w:tc>
      </w:tr>
      <w:tr>
        <w:trPr/>
        <w:tc>
          <w:tcPr>
            <w:tcW w:w="1921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こども食堂名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</w:tr>
      <w:tr>
        <w:trPr/>
        <w:tc>
          <w:tcPr>
            <w:tcW w:w="1921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運営団体等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</w:tr>
      <w:tr>
        <w:trPr/>
        <w:tc>
          <w:tcPr>
            <w:tcW w:w="1921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開催場所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</w:tr>
      <w:tr>
        <w:trPr/>
        <w:tc>
          <w:tcPr>
            <w:tcW w:w="1921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問合せ先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</w:tr>
      <w:tr>
        <w:trPr/>
        <w:tc>
          <w:tcPr>
            <w:tcW w:w="1921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実施日時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</w:tr>
      <w:tr>
        <w:trPr/>
        <w:tc>
          <w:tcPr>
            <w:tcW w:w="1921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こどもの利用料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C00000"/>
              </w:rPr>
            </w:pPr>
          </w:p>
        </w:tc>
      </w:tr>
      <w:tr>
        <w:trPr/>
        <w:tc>
          <w:tcPr>
            <w:tcW w:w="1921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予約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0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color w:val="C00000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color w:val="C00000"/>
              </w:rPr>
            </w:pPr>
          </w:p>
        </w:tc>
      </w:tr>
      <w:tr>
        <w:trPr/>
        <w:tc>
          <w:tcPr>
            <w:tcW w:w="1921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その他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連絡事項等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color w:val="C00000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color w:val="C00000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b w:val="0"/>
          <w:color w:val="C00000"/>
        </w:rPr>
      </w:pPr>
    </w:p>
    <w:p>
      <w:pPr>
        <w:pStyle w:val="0"/>
        <w:spacing w:after="195" w:afterLines="50" w:afterAutospacing="0" w:line="0" w:lineRule="atLeast"/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</w:pP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 xml:space="preserve"> 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>４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 xml:space="preserve"> </w:t>
      </w:r>
      <w:r>
        <w:rPr>
          <w:rFonts w:hint="eastAsia" w:ascii="BIZ UDゴシック" w:hAnsi="BIZ UDゴシック" w:eastAsia="BIZ UDゴシック"/>
          <w:u w:val="none" w:color="auto"/>
          <w:bdr w:val="single" w:color="auto" w:sz="4" w:space="0"/>
        </w:rPr>
        <w:t>伊勢市からこども食堂様への連絡・情報提供の受取先　</w:t>
      </w:r>
    </w:p>
    <w:tbl>
      <w:tblPr>
        <w:tblStyle w:val="17"/>
        <w:tblW w:w="8190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1890"/>
        <w:gridCol w:w="3780"/>
        <w:gridCol w:w="1260"/>
        <w:gridCol w:w="1260"/>
      </w:tblGrid>
      <w:tr>
        <w:trPr/>
        <w:tc>
          <w:tcPr>
            <w:tcW w:w="1890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b w:val="0"/>
                <w:color w:val="auto"/>
                <w:sz w:val="21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auto"/>
                <w:sz w:val="22"/>
              </w:rPr>
              <w:t>メールアドレス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  <w:color w:val="auto"/>
              </w:rPr>
            </w:pPr>
          </w:p>
        </w:tc>
        <w:tc>
          <w:tcPr>
            <w:tcW w:w="1260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auto"/>
                <w:sz w:val="22"/>
              </w:rPr>
              <w:t>ご担当者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/>
                <w:color w:val="C00000"/>
              </w:rPr>
            </w:pPr>
          </w:p>
        </w:tc>
      </w:tr>
    </w:tbl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※市への連絡は任意です。ご協力ありがとうございました。</w:t>
      </w:r>
    </w:p>
    <w:sectPr>
      <w:pgSz w:w="11906" w:h="16838"/>
      <w:pgMar w:top="545" w:right="1701" w:bottom="513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347</Characters>
  <Application>JUST Note</Application>
  <Lines>63</Lines>
  <Paragraphs>25</Paragraphs>
  <Company>伊勢市</Company>
  <CharactersWithSpaces>395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中西 弘道</dc:creator>
  <cp:lastModifiedBy>中西 弘道</cp:lastModifiedBy>
  <dcterms:created xsi:type="dcterms:W3CDTF">2025-04-21T01:05:00Z</dcterms:created>
  <dcterms:modified xsi:type="dcterms:W3CDTF">2025-06-03T10:54:11Z</dcterms:modified>
  <cp:revision>4</cp:revision>
</cp:coreProperties>
</file>