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p>
    <w:p>
      <w:pPr>
        <w:pStyle w:val="0"/>
        <w:rPr>
          <w:rFonts w:hint="default" w:ascii="ＭＳ 明朝" w:hAnsi="ＭＳ 明朝" w:eastAsia="ＭＳ 明朝"/>
          <w:color w:val="000000"/>
          <w:sz w:val="24"/>
          <w:u w:val="single" w:color="auto"/>
        </w:rPr>
      </w:pPr>
      <w:r>
        <w:rPr>
          <w:rFonts w:hint="eastAsia" w:ascii="ＭＳ 明朝" w:hAnsi="ＭＳ 明朝" w:eastAsia="ＭＳ 明朝"/>
          <w:color w:val="000000"/>
          <w:sz w:val="24"/>
          <w:u w:val="none" w:color="auto"/>
        </w:rPr>
        <w:t>伊勢市</w:t>
      </w:r>
      <w:r>
        <w:rPr>
          <w:rFonts w:hint="eastAsia" w:ascii="ＭＳ 明朝" w:hAnsi="ＭＳ 明朝" w:eastAsia="ＭＳ 明朝"/>
          <w:color w:val="000000"/>
          <w:sz w:val="24"/>
        </w:rPr>
        <w:t>長　殿</w:t>
      </w:r>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特定技能外国人の受入れに当たり、当該外国人が活動する事業所の所在地及び住居地として伊勢市</w:t>
      </w:r>
      <w:bookmarkStart w:id="0" w:name="_GoBack"/>
      <w:bookmarkEnd w:id="0"/>
      <w:r>
        <w:rPr>
          <w:rFonts w:hint="eastAsia" w:ascii="Times New Roman" w:hAnsi="Times New Roman" w:eastAsia="ＭＳ 明朝"/>
          <w:kern w:val="0"/>
          <w:sz w:val="24"/>
        </w:rPr>
        <w:t>から、共生社会の実現のために実施する施策に対する協力を要請されたときは、当該要請に応じ、必要な協力をいたします。</w:t>
      </w:r>
    </w:p>
    <w:p>
      <w:pPr>
        <w:pStyle w:val="0"/>
        <w:overflowPunct w:val="0"/>
        <w:spacing w:line="360" w:lineRule="auto"/>
        <w:textAlignment w:val="baseline"/>
        <w:rPr>
          <w:rFonts w:hint="default" w:ascii="Times New Roman" w:hAnsi="Times New Roman" w:eastAsia="ＭＳ 明朝"/>
          <w:kern w:val="0"/>
          <w:sz w:val="24"/>
        </w:rPr>
      </w:pP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left="3120" w:hanging="3120" w:hangingChars="1300"/>
        <w:jc w:val="left"/>
        <w:rPr>
          <w:rFonts w:hint="default"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3930" w:leftChars="900" w:hanging="2040" w:hangingChars="400"/>
        <w:jc w:val="left"/>
        <w:rPr>
          <w:rFonts w:hint="default" w:ascii="ＭＳ 明朝" w:hAnsi="ＭＳ 明朝" w:eastAsia="ＭＳ 明朝"/>
          <w:sz w:val="24"/>
          <w:u w:val="single" w:color="auto"/>
        </w:rPr>
      </w:pP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30"/>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2850" w:leftChars="900" w:hanging="960" w:hangingChars="400"/>
        <w:jc w:val="left"/>
        <w:rPr>
          <w:rFonts w:hint="default" w:ascii="ＭＳ 明朝" w:hAnsi="ＭＳ 明朝" w:eastAsia="ＭＳ 明朝"/>
          <w:sz w:val="24"/>
          <w:u w:val="single" w:color="auto"/>
        </w:rPr>
      </w:pPr>
      <w:r>
        <w:rPr>
          <w:rFonts w:hint="eastAsia" w:ascii="ＭＳ 明朝" w:hAnsi="ＭＳ 明朝" w:eastAsia="ＭＳ 明朝"/>
          <w:sz w:val="24"/>
        </w:rPr>
        <w:t>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3210" w:leftChars="900" w:hanging="1320" w:hangingChars="400"/>
        <w:jc w:val="left"/>
        <w:rPr>
          <w:rFonts w:hint="default" w:ascii="ＭＳ 明朝" w:hAnsi="ＭＳ 明朝" w:eastAsia="ＭＳ 明朝"/>
          <w:sz w:val="24"/>
          <w:u w:val="single" w:color="auto"/>
        </w:rPr>
      </w:pP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3970" w:leftChars="900" w:hanging="2080" w:hangingChars="400"/>
        <w:jc w:val="left"/>
        <w:rPr>
          <w:rFonts w:hint="default" w:ascii="ＭＳ 明朝" w:hAnsi="ＭＳ 明朝" w:eastAsia="ＭＳ 明朝"/>
          <w:sz w:val="24"/>
          <w:u w:val="single" w:color="auto"/>
        </w:rPr>
      </w:pP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wordWrap w:val="0"/>
        <w:spacing w:before="161" w:beforeLines="50" w:beforeAutospacing="0" w:after="161" w:afterLines="50" w:afterAutospacing="0" w:line="240" w:lineRule="atLeast"/>
        <w:ind w:left="3120" w:hanging="3120" w:hangingChars="1300"/>
        <w:jc w:val="right"/>
        <w:rPr>
          <w:rFonts w:hint="default" w:ascii="ＭＳ 明朝" w:hAnsi="ＭＳ 明朝" w:eastAsia="ＭＳ 明朝"/>
          <w:sz w:val="24"/>
          <w:u w:val="single" w:color="auto"/>
        </w:rPr>
      </w:pPr>
    </w:p>
    <w:p>
      <w:pPr>
        <w:pStyle w:val="0"/>
        <w:wordWrap w:val="0"/>
        <w:spacing w:before="161" w:beforeLines="50" w:beforeAutospacing="0" w:after="161" w:afterLines="50" w:afterAutospacing="0" w:line="240" w:lineRule="atLeast"/>
        <w:ind w:left="3120" w:hanging="3120" w:hangingChars="1300"/>
        <w:jc w:val="right"/>
        <w:rPr>
          <w:rFonts w:hint="default" w:ascii="ＭＳ 明朝" w:hAnsi="ＭＳ 明朝" w:eastAsia="ＭＳ 明朝"/>
          <w:sz w:val="24"/>
          <w:u w:val="single" w:color="auto"/>
        </w:rPr>
      </w:pPr>
      <w:r>
        <w:rPr>
          <w:rFonts w:hint="eastAsia" w:ascii="ＭＳ 明朝" w:hAnsi="ＭＳ 明朝" w:eastAsia="ＭＳ 明朝"/>
          <w:sz w:val="24"/>
          <w:u w:val="none" w:color="auto"/>
        </w:rPr>
        <w:t>いずれかにチェックしてください</w:t>
      </w:r>
      <w:r>
        <w:rPr>
          <w:rFonts w:hint="eastAsia" w:ascii="ＭＳ 明朝" w:hAnsi="ＭＳ 明朝" w:eastAsia="ＭＳ 明朝"/>
          <w:sz w:val="24"/>
          <w:u w:val="single" w:color="auto"/>
        </w:rPr>
        <w:t>（新規登録）□　（情報の変更）□</w:t>
      </w:r>
    </w:p>
    <w:p>
      <w:pPr>
        <w:pStyle w:val="0"/>
        <w:spacing w:before="161" w:beforeLines="50" w:beforeAutospacing="0" w:after="161" w:afterLines="50" w:afterAutospacing="0" w:line="240" w:lineRule="atLeast"/>
        <w:ind w:left="3120" w:hanging="3120" w:hangingChars="1300"/>
        <w:jc w:val="left"/>
        <w:rPr>
          <w:rFonts w:hint="default" w:ascii="ＭＳ 明朝" w:hAnsi="ＭＳ 明朝" w:eastAsia="ＭＳ 明朝"/>
          <w:sz w:val="24"/>
          <w:u w:val="single" w:color="auto"/>
        </w:rPr>
      </w:pPr>
    </w:p>
    <w:p>
      <w:pPr>
        <w:pStyle w:val="0"/>
        <w:spacing w:line="240" w:lineRule="atLeast"/>
        <w:ind w:firstLine="2730" w:firstLineChars="1300"/>
        <w:rPr>
          <w:rFonts w:hint="default"/>
        </w:rPr>
      </w:pPr>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0</Words>
  <Characters>159</Characters>
  <Application>JUST Note</Application>
  <Lines>22</Lines>
  <Paragraphs>9</Paragraphs>
  <CharactersWithSpaces>261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森 崇晶</cp:lastModifiedBy>
  <cp:lastPrinted>2025-02-26T01:57:00Z</cp:lastPrinted>
  <dcterms:created xsi:type="dcterms:W3CDTF">2025-02-26T02:28:00Z</dcterms:created>
  <dcterms:modified xsi:type="dcterms:W3CDTF">2025-03-14T08:57:34Z</dcterms:modified>
  <cp:revision>0</cp:revision>
</cp:coreProperties>
</file>